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A5CB3" w14:textId="73B3D13C" w:rsidR="00487AC7" w:rsidRPr="004D2CA9" w:rsidRDefault="0031664E" w:rsidP="00F938D0">
      <w:pPr>
        <w:pStyle w:val="BWBTitle"/>
      </w:pPr>
      <w:r>
        <w:t>Should We Edit the Genome</w:t>
      </w:r>
      <w:r w:rsidR="00627FB3">
        <w:t>?</w:t>
      </w:r>
      <w:r>
        <w:t xml:space="preserve"> When, Why, and How Much?</w:t>
      </w:r>
    </w:p>
    <w:p w14:paraId="039B2869" w14:textId="77777777" w:rsidR="005666C4" w:rsidRDefault="005666C4" w:rsidP="00316649">
      <w:pPr>
        <w:pStyle w:val="BWBHeader"/>
      </w:pPr>
    </w:p>
    <w:p w14:paraId="64579620" w14:textId="46C6A23C" w:rsidR="00083A6D" w:rsidRPr="00083A6D" w:rsidRDefault="00083A6D" w:rsidP="00316649">
      <w:pPr>
        <w:pStyle w:val="BWBHeader"/>
      </w:pPr>
      <w:bookmarkStart w:id="0" w:name="_Toc450207194"/>
      <w:r>
        <w:t>Introduction</w:t>
      </w:r>
      <w:bookmarkEnd w:id="0"/>
    </w:p>
    <w:p w14:paraId="212BD843" w14:textId="278127AD" w:rsidR="00783936" w:rsidRPr="00316649" w:rsidRDefault="00783936" w:rsidP="00316649">
      <w:r w:rsidRPr="00316649">
        <w:t>We’re glad you’re thinking of hosting the “</w:t>
      </w:r>
      <w:r w:rsidR="00BB6867" w:rsidRPr="00BB6867">
        <w:t>Should We Edit the Genome? When, Why, and How Much?</w:t>
      </w:r>
      <w:r w:rsidRPr="00316649">
        <w:t xml:space="preserve">” forum! A forum is an event where participants have a chance to learn about a topic and then engage in a guided </w:t>
      </w:r>
      <w:r w:rsidR="00A74927" w:rsidRPr="00316649">
        <w:t>conversation</w:t>
      </w:r>
      <w:r w:rsidRPr="00316649">
        <w:t xml:space="preserve"> and </w:t>
      </w:r>
      <w:r w:rsidR="00F85504">
        <w:t>make</w:t>
      </w:r>
      <w:r w:rsidRPr="00316649">
        <w:t xml:space="preserve"> a plan of action. In this case, the participants are both scientists and members of the public, the topic is </w:t>
      </w:r>
      <w:r w:rsidR="00627FB3">
        <w:t>potential applications of gene editing technology</w:t>
      </w:r>
      <w:r w:rsidRPr="00316649">
        <w:t xml:space="preserve">, and the plan is whether </w:t>
      </w:r>
      <w:r w:rsidR="00627FB3">
        <w:t>and how to pursue these applications</w:t>
      </w:r>
      <w:r w:rsidRPr="00316649">
        <w:t>. Participants get the chance to practice critical thinking skills and apply them to a real-world socio-scientific issue.</w:t>
      </w:r>
    </w:p>
    <w:p w14:paraId="6721A4E9" w14:textId="77777777" w:rsidR="00783936" w:rsidRPr="00316649" w:rsidRDefault="00783936" w:rsidP="00316649"/>
    <w:p w14:paraId="116F66AD" w14:textId="05F7ABF6" w:rsidR="00783936" w:rsidRPr="00316649" w:rsidRDefault="00783936" w:rsidP="00316649">
      <w:r w:rsidRPr="00316649">
        <w:t>This document contains instructions for hosting the forum, including tips on how to make it welcoming and engaging to different types of participants. In this document, you’ll find:</w:t>
      </w:r>
    </w:p>
    <w:p w14:paraId="702BB2F5" w14:textId="77777777" w:rsidR="008674DC" w:rsidRDefault="008674DC" w:rsidP="00316649"/>
    <w:p w14:paraId="4159F1DC" w14:textId="77777777" w:rsidR="00F20FAE" w:rsidRDefault="00E222CC">
      <w:pPr>
        <w:pStyle w:val="TOC1"/>
        <w:tabs>
          <w:tab w:val="right" w:leader="dot" w:pos="9350"/>
        </w:tabs>
        <w:rPr>
          <w:rFonts w:asciiTheme="minorHAnsi" w:hAnsiTheme="minorHAnsi"/>
          <w:noProof/>
          <w:sz w:val="22"/>
          <w:szCs w:val="22"/>
          <w:lang w:eastAsia="en-US"/>
        </w:rPr>
      </w:pPr>
      <w:r>
        <w:fldChar w:fldCharType="begin"/>
      </w:r>
      <w:r>
        <w:instrText xml:space="preserve"> TOC \o "1-3" \t "BWB Header,1" </w:instrText>
      </w:r>
      <w:r>
        <w:fldChar w:fldCharType="separate"/>
      </w:r>
      <w:r w:rsidR="00F20FAE">
        <w:rPr>
          <w:noProof/>
        </w:rPr>
        <w:t>Introduction</w:t>
      </w:r>
      <w:r w:rsidR="00F20FAE">
        <w:rPr>
          <w:noProof/>
        </w:rPr>
        <w:tab/>
      </w:r>
      <w:r w:rsidR="00F20FAE">
        <w:rPr>
          <w:noProof/>
        </w:rPr>
        <w:fldChar w:fldCharType="begin"/>
      </w:r>
      <w:r w:rsidR="00F20FAE">
        <w:rPr>
          <w:noProof/>
        </w:rPr>
        <w:instrText xml:space="preserve"> PAGEREF _Toc450207194 \h </w:instrText>
      </w:r>
      <w:r w:rsidR="00F20FAE">
        <w:rPr>
          <w:noProof/>
        </w:rPr>
      </w:r>
      <w:r w:rsidR="00F20FAE">
        <w:rPr>
          <w:noProof/>
        </w:rPr>
        <w:fldChar w:fldCharType="separate"/>
      </w:r>
      <w:r w:rsidR="00C204FA">
        <w:rPr>
          <w:noProof/>
        </w:rPr>
        <w:t>1</w:t>
      </w:r>
      <w:r w:rsidR="00F20FAE">
        <w:rPr>
          <w:noProof/>
        </w:rPr>
        <w:fldChar w:fldCharType="end"/>
      </w:r>
    </w:p>
    <w:p w14:paraId="32A06C40" w14:textId="77777777" w:rsidR="00F20FAE" w:rsidRDefault="00F20FAE">
      <w:pPr>
        <w:pStyle w:val="TOC1"/>
        <w:tabs>
          <w:tab w:val="right" w:leader="dot" w:pos="9350"/>
        </w:tabs>
        <w:rPr>
          <w:rFonts w:asciiTheme="minorHAnsi" w:hAnsiTheme="minorHAnsi"/>
          <w:noProof/>
          <w:sz w:val="22"/>
          <w:szCs w:val="22"/>
          <w:lang w:eastAsia="en-US"/>
        </w:rPr>
      </w:pPr>
      <w:r>
        <w:rPr>
          <w:noProof/>
        </w:rPr>
        <w:t>How to Do It: Quick Start Guide</w:t>
      </w:r>
      <w:r>
        <w:rPr>
          <w:noProof/>
        </w:rPr>
        <w:tab/>
      </w:r>
      <w:r>
        <w:rPr>
          <w:noProof/>
        </w:rPr>
        <w:fldChar w:fldCharType="begin"/>
      </w:r>
      <w:r>
        <w:rPr>
          <w:noProof/>
        </w:rPr>
        <w:instrText xml:space="preserve"> PAGEREF _Toc450207195 \h </w:instrText>
      </w:r>
      <w:r>
        <w:rPr>
          <w:noProof/>
        </w:rPr>
      </w:r>
      <w:r>
        <w:rPr>
          <w:noProof/>
        </w:rPr>
        <w:fldChar w:fldCharType="separate"/>
      </w:r>
      <w:r w:rsidR="00C204FA">
        <w:rPr>
          <w:noProof/>
        </w:rPr>
        <w:t>2</w:t>
      </w:r>
      <w:r>
        <w:rPr>
          <w:noProof/>
        </w:rPr>
        <w:fldChar w:fldCharType="end"/>
      </w:r>
    </w:p>
    <w:p w14:paraId="4F65993B" w14:textId="77777777" w:rsidR="00F20FAE" w:rsidRDefault="00F20FAE">
      <w:pPr>
        <w:pStyle w:val="TOC1"/>
        <w:tabs>
          <w:tab w:val="right" w:leader="dot" w:pos="9350"/>
        </w:tabs>
        <w:rPr>
          <w:rFonts w:asciiTheme="minorHAnsi" w:hAnsiTheme="minorHAnsi"/>
          <w:noProof/>
          <w:sz w:val="22"/>
          <w:szCs w:val="22"/>
          <w:lang w:eastAsia="en-US"/>
        </w:rPr>
      </w:pPr>
      <w:r>
        <w:rPr>
          <w:noProof/>
        </w:rPr>
        <w:t>Learning objectives</w:t>
      </w:r>
      <w:r>
        <w:rPr>
          <w:noProof/>
        </w:rPr>
        <w:tab/>
      </w:r>
      <w:r>
        <w:rPr>
          <w:noProof/>
        </w:rPr>
        <w:fldChar w:fldCharType="begin"/>
      </w:r>
      <w:r>
        <w:rPr>
          <w:noProof/>
        </w:rPr>
        <w:instrText xml:space="preserve"> PAGEREF _Toc450207196 \h </w:instrText>
      </w:r>
      <w:r>
        <w:rPr>
          <w:noProof/>
        </w:rPr>
      </w:r>
      <w:r>
        <w:rPr>
          <w:noProof/>
        </w:rPr>
        <w:fldChar w:fldCharType="separate"/>
      </w:r>
      <w:r w:rsidR="00C204FA">
        <w:rPr>
          <w:noProof/>
        </w:rPr>
        <w:t>5</w:t>
      </w:r>
      <w:r>
        <w:rPr>
          <w:noProof/>
        </w:rPr>
        <w:fldChar w:fldCharType="end"/>
      </w:r>
    </w:p>
    <w:p w14:paraId="07B45F4D" w14:textId="77777777" w:rsidR="00F20FAE" w:rsidRDefault="00F20FAE">
      <w:pPr>
        <w:pStyle w:val="TOC1"/>
        <w:tabs>
          <w:tab w:val="right" w:leader="dot" w:pos="9350"/>
        </w:tabs>
        <w:rPr>
          <w:rFonts w:asciiTheme="minorHAnsi" w:hAnsiTheme="minorHAnsi"/>
          <w:noProof/>
          <w:sz w:val="22"/>
          <w:szCs w:val="22"/>
          <w:lang w:eastAsia="en-US"/>
        </w:rPr>
      </w:pPr>
      <w:r>
        <w:rPr>
          <w:noProof/>
        </w:rPr>
        <w:t>Materials</w:t>
      </w:r>
      <w:r>
        <w:rPr>
          <w:noProof/>
        </w:rPr>
        <w:tab/>
      </w:r>
      <w:r>
        <w:rPr>
          <w:noProof/>
        </w:rPr>
        <w:fldChar w:fldCharType="begin"/>
      </w:r>
      <w:r>
        <w:rPr>
          <w:noProof/>
        </w:rPr>
        <w:instrText xml:space="preserve"> PAGEREF _Toc450207197 \h </w:instrText>
      </w:r>
      <w:r>
        <w:rPr>
          <w:noProof/>
        </w:rPr>
      </w:r>
      <w:r>
        <w:rPr>
          <w:noProof/>
        </w:rPr>
        <w:fldChar w:fldCharType="separate"/>
      </w:r>
      <w:r w:rsidR="00C204FA">
        <w:rPr>
          <w:noProof/>
        </w:rPr>
        <w:t>5</w:t>
      </w:r>
      <w:r>
        <w:rPr>
          <w:noProof/>
        </w:rPr>
        <w:fldChar w:fldCharType="end"/>
      </w:r>
    </w:p>
    <w:p w14:paraId="2DB8D1E8" w14:textId="77777777" w:rsidR="00F20FAE" w:rsidRDefault="00F20FAE">
      <w:pPr>
        <w:pStyle w:val="TOC1"/>
        <w:tabs>
          <w:tab w:val="right" w:leader="dot" w:pos="9350"/>
        </w:tabs>
        <w:rPr>
          <w:rFonts w:asciiTheme="minorHAnsi" w:hAnsiTheme="minorHAnsi"/>
          <w:noProof/>
          <w:sz w:val="22"/>
          <w:szCs w:val="22"/>
          <w:lang w:eastAsia="en-US"/>
        </w:rPr>
      </w:pPr>
      <w:r>
        <w:rPr>
          <w:noProof/>
        </w:rPr>
        <w:t>Tips and Tricks</w:t>
      </w:r>
      <w:r>
        <w:rPr>
          <w:noProof/>
        </w:rPr>
        <w:tab/>
      </w:r>
      <w:r>
        <w:rPr>
          <w:noProof/>
        </w:rPr>
        <w:fldChar w:fldCharType="begin"/>
      </w:r>
      <w:r>
        <w:rPr>
          <w:noProof/>
        </w:rPr>
        <w:instrText xml:space="preserve"> PAGEREF _Toc450207198 \h </w:instrText>
      </w:r>
      <w:r>
        <w:rPr>
          <w:noProof/>
        </w:rPr>
      </w:r>
      <w:r>
        <w:rPr>
          <w:noProof/>
        </w:rPr>
        <w:fldChar w:fldCharType="separate"/>
      </w:r>
      <w:r w:rsidR="00C204FA">
        <w:rPr>
          <w:noProof/>
        </w:rPr>
        <w:t>6</w:t>
      </w:r>
      <w:r>
        <w:rPr>
          <w:noProof/>
        </w:rPr>
        <w:fldChar w:fldCharType="end"/>
      </w:r>
    </w:p>
    <w:p w14:paraId="26598F51" w14:textId="77777777" w:rsidR="00F20FAE" w:rsidRDefault="00F20FAE">
      <w:pPr>
        <w:pStyle w:val="TOC1"/>
        <w:tabs>
          <w:tab w:val="right" w:leader="dot" w:pos="9350"/>
        </w:tabs>
        <w:rPr>
          <w:rFonts w:asciiTheme="minorHAnsi" w:hAnsiTheme="minorHAnsi"/>
          <w:noProof/>
          <w:sz w:val="22"/>
          <w:szCs w:val="22"/>
          <w:lang w:eastAsia="en-US"/>
        </w:rPr>
      </w:pPr>
      <w:r>
        <w:rPr>
          <w:noProof/>
        </w:rPr>
        <w:t>Possible Variations</w:t>
      </w:r>
      <w:r>
        <w:rPr>
          <w:noProof/>
        </w:rPr>
        <w:tab/>
      </w:r>
      <w:r>
        <w:rPr>
          <w:noProof/>
        </w:rPr>
        <w:fldChar w:fldCharType="begin"/>
      </w:r>
      <w:r>
        <w:rPr>
          <w:noProof/>
        </w:rPr>
        <w:instrText xml:space="preserve"> PAGEREF _Toc450207199 \h </w:instrText>
      </w:r>
      <w:r>
        <w:rPr>
          <w:noProof/>
        </w:rPr>
      </w:r>
      <w:r>
        <w:rPr>
          <w:noProof/>
        </w:rPr>
        <w:fldChar w:fldCharType="separate"/>
      </w:r>
      <w:r w:rsidR="00C204FA">
        <w:rPr>
          <w:noProof/>
        </w:rPr>
        <w:t>8</w:t>
      </w:r>
      <w:r>
        <w:rPr>
          <w:noProof/>
        </w:rPr>
        <w:fldChar w:fldCharType="end"/>
      </w:r>
    </w:p>
    <w:p w14:paraId="54DBEEB1" w14:textId="77777777" w:rsidR="00F20FAE" w:rsidRDefault="00F20FAE">
      <w:pPr>
        <w:pStyle w:val="TOC1"/>
        <w:tabs>
          <w:tab w:val="right" w:leader="dot" w:pos="9350"/>
        </w:tabs>
        <w:rPr>
          <w:rFonts w:asciiTheme="minorHAnsi" w:hAnsiTheme="minorHAnsi"/>
          <w:noProof/>
          <w:sz w:val="22"/>
          <w:szCs w:val="22"/>
          <w:lang w:eastAsia="en-US"/>
        </w:rPr>
      </w:pPr>
      <w:r>
        <w:rPr>
          <w:noProof/>
        </w:rPr>
        <w:t>Preparation and Event Checklists</w:t>
      </w:r>
      <w:r>
        <w:rPr>
          <w:noProof/>
        </w:rPr>
        <w:tab/>
      </w:r>
      <w:r>
        <w:rPr>
          <w:noProof/>
        </w:rPr>
        <w:fldChar w:fldCharType="begin"/>
      </w:r>
      <w:r>
        <w:rPr>
          <w:noProof/>
        </w:rPr>
        <w:instrText xml:space="preserve"> PAGEREF _Toc450207200 \h </w:instrText>
      </w:r>
      <w:r>
        <w:rPr>
          <w:noProof/>
        </w:rPr>
      </w:r>
      <w:r>
        <w:rPr>
          <w:noProof/>
        </w:rPr>
        <w:fldChar w:fldCharType="separate"/>
      </w:r>
      <w:r w:rsidR="00C204FA">
        <w:rPr>
          <w:noProof/>
        </w:rPr>
        <w:t>9</w:t>
      </w:r>
      <w:r>
        <w:rPr>
          <w:noProof/>
        </w:rPr>
        <w:fldChar w:fldCharType="end"/>
      </w:r>
    </w:p>
    <w:p w14:paraId="1460D518" w14:textId="77777777" w:rsidR="00F20FAE" w:rsidRDefault="00F20FAE">
      <w:pPr>
        <w:pStyle w:val="TOC1"/>
        <w:tabs>
          <w:tab w:val="right" w:leader="dot" w:pos="9350"/>
        </w:tabs>
        <w:rPr>
          <w:rFonts w:asciiTheme="minorHAnsi" w:hAnsiTheme="minorHAnsi"/>
          <w:noProof/>
          <w:sz w:val="22"/>
          <w:szCs w:val="22"/>
          <w:lang w:eastAsia="en-US"/>
        </w:rPr>
      </w:pPr>
      <w:r>
        <w:rPr>
          <w:noProof/>
        </w:rPr>
        <w:t>Intro Script</w:t>
      </w:r>
      <w:r>
        <w:rPr>
          <w:noProof/>
        </w:rPr>
        <w:tab/>
      </w:r>
      <w:r>
        <w:rPr>
          <w:noProof/>
        </w:rPr>
        <w:fldChar w:fldCharType="begin"/>
      </w:r>
      <w:r>
        <w:rPr>
          <w:noProof/>
        </w:rPr>
        <w:instrText xml:space="preserve"> PAGEREF _Toc450207201 \h </w:instrText>
      </w:r>
      <w:r>
        <w:rPr>
          <w:noProof/>
        </w:rPr>
      </w:r>
      <w:r>
        <w:rPr>
          <w:noProof/>
        </w:rPr>
        <w:fldChar w:fldCharType="separate"/>
      </w:r>
      <w:r w:rsidR="00C204FA">
        <w:rPr>
          <w:noProof/>
        </w:rPr>
        <w:t>11</w:t>
      </w:r>
      <w:r>
        <w:rPr>
          <w:noProof/>
        </w:rPr>
        <w:fldChar w:fldCharType="end"/>
      </w:r>
    </w:p>
    <w:p w14:paraId="61DBB68F" w14:textId="77777777" w:rsidR="00F20FAE" w:rsidRDefault="00F20FAE">
      <w:pPr>
        <w:pStyle w:val="TOC1"/>
        <w:tabs>
          <w:tab w:val="right" w:leader="dot" w:pos="9350"/>
        </w:tabs>
        <w:rPr>
          <w:rFonts w:asciiTheme="minorHAnsi" w:hAnsiTheme="minorHAnsi"/>
          <w:noProof/>
          <w:sz w:val="22"/>
          <w:szCs w:val="22"/>
          <w:lang w:eastAsia="en-US"/>
        </w:rPr>
      </w:pPr>
      <w:r>
        <w:rPr>
          <w:noProof/>
        </w:rPr>
        <w:t>Closing Script</w:t>
      </w:r>
      <w:r>
        <w:rPr>
          <w:noProof/>
        </w:rPr>
        <w:tab/>
      </w:r>
      <w:r>
        <w:rPr>
          <w:noProof/>
        </w:rPr>
        <w:fldChar w:fldCharType="begin"/>
      </w:r>
      <w:r>
        <w:rPr>
          <w:noProof/>
        </w:rPr>
        <w:instrText xml:space="preserve"> PAGEREF _Toc450207202 \h </w:instrText>
      </w:r>
      <w:r>
        <w:rPr>
          <w:noProof/>
        </w:rPr>
      </w:r>
      <w:r>
        <w:rPr>
          <w:noProof/>
        </w:rPr>
        <w:fldChar w:fldCharType="separate"/>
      </w:r>
      <w:r w:rsidR="00C204FA">
        <w:rPr>
          <w:noProof/>
        </w:rPr>
        <w:t>12</w:t>
      </w:r>
      <w:r>
        <w:rPr>
          <w:noProof/>
        </w:rPr>
        <w:fldChar w:fldCharType="end"/>
      </w:r>
    </w:p>
    <w:p w14:paraId="44F778AC" w14:textId="77777777" w:rsidR="00F20FAE" w:rsidRDefault="00F20FAE">
      <w:pPr>
        <w:pStyle w:val="TOC1"/>
        <w:tabs>
          <w:tab w:val="right" w:leader="dot" w:pos="9350"/>
        </w:tabs>
        <w:rPr>
          <w:rFonts w:asciiTheme="minorHAnsi" w:hAnsiTheme="minorHAnsi"/>
          <w:noProof/>
          <w:sz w:val="22"/>
          <w:szCs w:val="22"/>
          <w:lang w:eastAsia="en-US"/>
        </w:rPr>
      </w:pPr>
      <w:r>
        <w:rPr>
          <w:noProof/>
        </w:rPr>
        <w:t>Related Resources</w:t>
      </w:r>
      <w:r>
        <w:rPr>
          <w:noProof/>
        </w:rPr>
        <w:tab/>
      </w:r>
      <w:r>
        <w:rPr>
          <w:noProof/>
        </w:rPr>
        <w:fldChar w:fldCharType="begin"/>
      </w:r>
      <w:r>
        <w:rPr>
          <w:noProof/>
        </w:rPr>
        <w:instrText xml:space="preserve"> PAGEREF _Toc450207203 \h </w:instrText>
      </w:r>
      <w:r>
        <w:rPr>
          <w:noProof/>
        </w:rPr>
      </w:r>
      <w:r>
        <w:rPr>
          <w:noProof/>
        </w:rPr>
        <w:fldChar w:fldCharType="separate"/>
      </w:r>
      <w:r w:rsidR="00C204FA">
        <w:rPr>
          <w:noProof/>
        </w:rPr>
        <w:t>13</w:t>
      </w:r>
      <w:r>
        <w:rPr>
          <w:noProof/>
        </w:rPr>
        <w:fldChar w:fldCharType="end"/>
      </w:r>
    </w:p>
    <w:p w14:paraId="64DD2776" w14:textId="77777777" w:rsidR="00F20FAE" w:rsidRDefault="00F20FAE">
      <w:pPr>
        <w:pStyle w:val="TOC1"/>
        <w:tabs>
          <w:tab w:val="right" w:leader="dot" w:pos="9350"/>
        </w:tabs>
        <w:rPr>
          <w:rFonts w:asciiTheme="minorHAnsi" w:hAnsiTheme="minorHAnsi"/>
          <w:noProof/>
          <w:sz w:val="22"/>
          <w:szCs w:val="22"/>
          <w:lang w:eastAsia="en-US"/>
        </w:rPr>
      </w:pPr>
      <w:r>
        <w:rPr>
          <w:noProof/>
        </w:rPr>
        <w:t>Appendix</w:t>
      </w:r>
      <w:r>
        <w:rPr>
          <w:noProof/>
        </w:rPr>
        <w:tab/>
      </w:r>
      <w:r>
        <w:rPr>
          <w:noProof/>
        </w:rPr>
        <w:fldChar w:fldCharType="begin"/>
      </w:r>
      <w:r>
        <w:rPr>
          <w:noProof/>
        </w:rPr>
        <w:instrText xml:space="preserve"> PAGEREF _Toc450207204 \h </w:instrText>
      </w:r>
      <w:r>
        <w:rPr>
          <w:noProof/>
        </w:rPr>
      </w:r>
      <w:r>
        <w:rPr>
          <w:noProof/>
        </w:rPr>
        <w:fldChar w:fldCharType="separate"/>
      </w:r>
      <w:r w:rsidR="00C204FA">
        <w:rPr>
          <w:noProof/>
        </w:rPr>
        <w:t>13</w:t>
      </w:r>
      <w:r>
        <w:rPr>
          <w:noProof/>
        </w:rPr>
        <w:fldChar w:fldCharType="end"/>
      </w:r>
    </w:p>
    <w:p w14:paraId="133FD6ED" w14:textId="77777777" w:rsidR="00F20FAE" w:rsidRDefault="00F20FAE">
      <w:pPr>
        <w:pStyle w:val="TOC1"/>
        <w:tabs>
          <w:tab w:val="right" w:leader="dot" w:pos="9350"/>
        </w:tabs>
        <w:rPr>
          <w:rFonts w:asciiTheme="minorHAnsi" w:hAnsiTheme="minorHAnsi"/>
          <w:noProof/>
          <w:sz w:val="22"/>
          <w:szCs w:val="22"/>
          <w:lang w:eastAsia="en-US"/>
        </w:rPr>
      </w:pPr>
      <w:r>
        <w:rPr>
          <w:noProof/>
        </w:rPr>
        <w:t>Credits and Rights</w:t>
      </w:r>
      <w:r>
        <w:rPr>
          <w:noProof/>
        </w:rPr>
        <w:tab/>
      </w:r>
      <w:r>
        <w:rPr>
          <w:noProof/>
        </w:rPr>
        <w:fldChar w:fldCharType="begin"/>
      </w:r>
      <w:r>
        <w:rPr>
          <w:noProof/>
        </w:rPr>
        <w:instrText xml:space="preserve"> PAGEREF _Toc450207205 \h </w:instrText>
      </w:r>
      <w:r>
        <w:rPr>
          <w:noProof/>
        </w:rPr>
      </w:r>
      <w:r>
        <w:rPr>
          <w:noProof/>
        </w:rPr>
        <w:fldChar w:fldCharType="separate"/>
      </w:r>
      <w:r w:rsidR="00C204FA">
        <w:rPr>
          <w:noProof/>
        </w:rPr>
        <w:t>14</w:t>
      </w:r>
      <w:r>
        <w:rPr>
          <w:noProof/>
        </w:rPr>
        <w:fldChar w:fldCharType="end"/>
      </w:r>
    </w:p>
    <w:p w14:paraId="460582AC" w14:textId="154BA4A9" w:rsidR="00783936" w:rsidRPr="005666C4" w:rsidRDefault="00E222CC" w:rsidP="00316649">
      <w:r>
        <w:fldChar w:fldCharType="end"/>
      </w:r>
    </w:p>
    <w:p w14:paraId="47CB075B" w14:textId="77777777" w:rsidR="00316649" w:rsidRDefault="00316649" w:rsidP="00316649">
      <w:r>
        <w:br w:type="page"/>
      </w:r>
    </w:p>
    <w:p w14:paraId="1643A5EB" w14:textId="0346A23F" w:rsidR="0016571D" w:rsidRPr="00824A19" w:rsidRDefault="00FD784F" w:rsidP="00316649">
      <w:pPr>
        <w:pStyle w:val="BWBHeader"/>
      </w:pPr>
      <w:bookmarkStart w:id="1" w:name="_Toc450207195"/>
      <w:r>
        <w:lastRenderedPageBreak/>
        <w:t>How to Do It: Quick Start Guide</w:t>
      </w:r>
      <w:bookmarkEnd w:id="1"/>
      <w:r w:rsidRPr="00BF3B3E">
        <w:t xml:space="preserve"> </w:t>
      </w:r>
    </w:p>
    <w:p w14:paraId="22D7CBDE" w14:textId="04FB3804" w:rsidR="00487AC7" w:rsidRPr="00E71576" w:rsidRDefault="0016571D" w:rsidP="00316649">
      <w:r w:rsidRPr="00E71576">
        <w:t xml:space="preserve">The following </w:t>
      </w:r>
      <w:r w:rsidR="00843B57">
        <w:t>is a quick start guide for running this event</w:t>
      </w:r>
      <w:r w:rsidR="00CF1585">
        <w:t xml:space="preserve">. This section will give you the highlights, but it’s </w:t>
      </w:r>
      <w:r w:rsidR="00843B57">
        <w:t xml:space="preserve">best to read through the </w:t>
      </w:r>
      <w:r w:rsidR="00CF1585">
        <w:t>entire</w:t>
      </w:r>
      <w:r w:rsidR="00843B57">
        <w:t xml:space="preserve"> packet before getting started preparing to run the forum</w:t>
      </w:r>
      <w:r w:rsidR="00CF1585">
        <w:t>.</w:t>
      </w:r>
    </w:p>
    <w:p w14:paraId="1D2457A9" w14:textId="77777777" w:rsidR="0016571D" w:rsidRPr="00E71576" w:rsidRDefault="0016571D" w:rsidP="00316649"/>
    <w:p w14:paraId="008E3250" w14:textId="039B7EEA" w:rsidR="00B91277" w:rsidRDefault="00B91277" w:rsidP="00316649">
      <w:pPr>
        <w:pStyle w:val="ListParagraph"/>
        <w:numPr>
          <w:ilvl w:val="0"/>
          <w:numId w:val="1"/>
        </w:numPr>
      </w:pPr>
      <w:r w:rsidRPr="00E71576">
        <w:t xml:space="preserve">This forum is intended for audiences ages 16 and up. </w:t>
      </w:r>
      <w:r w:rsidR="0027356C" w:rsidRPr="00E71576">
        <w:t>It is intended to take about an hour and a half.</w:t>
      </w:r>
    </w:p>
    <w:p w14:paraId="1417D9D7" w14:textId="77777777" w:rsidR="00CF1585" w:rsidRPr="00E71576" w:rsidRDefault="00CF1585" w:rsidP="00316649">
      <w:pPr>
        <w:pStyle w:val="ListParagraph"/>
      </w:pPr>
    </w:p>
    <w:p w14:paraId="63BCFC5C" w14:textId="4415CFF9" w:rsidR="00D50470" w:rsidRPr="00E71576" w:rsidRDefault="00D50470" w:rsidP="00316649">
      <w:pPr>
        <w:pStyle w:val="ListParagraph"/>
        <w:numPr>
          <w:ilvl w:val="0"/>
          <w:numId w:val="1"/>
        </w:numPr>
        <w:spacing w:after="60"/>
      </w:pPr>
      <w:r w:rsidRPr="00E71576">
        <w:t>The program is as follows:</w:t>
      </w:r>
    </w:p>
    <w:p w14:paraId="38E46829" w14:textId="77777777" w:rsidR="0027017E" w:rsidRPr="004B0563" w:rsidRDefault="0027017E" w:rsidP="00316649">
      <w:pPr>
        <w:pStyle w:val="ListParagraph"/>
        <w:numPr>
          <w:ilvl w:val="1"/>
          <w:numId w:val="1"/>
        </w:numPr>
        <w:spacing w:after="60"/>
      </w:pPr>
      <w:r w:rsidRPr="004B0563">
        <w:t>Welcome, 10 minutes</w:t>
      </w:r>
    </w:p>
    <w:p w14:paraId="642A413E" w14:textId="36332700" w:rsidR="00D50470" w:rsidRPr="004B0563" w:rsidRDefault="00D50470" w:rsidP="00316649">
      <w:pPr>
        <w:pStyle w:val="ListParagraph"/>
        <w:numPr>
          <w:ilvl w:val="1"/>
          <w:numId w:val="1"/>
        </w:numPr>
        <w:spacing w:after="60"/>
      </w:pPr>
      <w:r w:rsidRPr="004B0563">
        <w:t>(</w:t>
      </w:r>
      <w:r w:rsidR="00F85504" w:rsidRPr="004B0563">
        <w:t>Recommended</w:t>
      </w:r>
      <w:r w:rsidRPr="004B0563">
        <w:t>) Video or speaker presentation (see below), 15 minutes</w:t>
      </w:r>
    </w:p>
    <w:p w14:paraId="6872C1F4" w14:textId="729E4B15" w:rsidR="00D50470" w:rsidRPr="004B0563" w:rsidRDefault="00D50470" w:rsidP="00316649">
      <w:pPr>
        <w:pStyle w:val="ListParagraph"/>
        <w:numPr>
          <w:ilvl w:val="1"/>
          <w:numId w:val="1"/>
        </w:numPr>
        <w:spacing w:after="60"/>
      </w:pPr>
      <w:r w:rsidRPr="004B0563">
        <w:t xml:space="preserve">Step 1: Introductions and </w:t>
      </w:r>
      <w:r w:rsidR="00627FB3" w:rsidRPr="004B0563">
        <w:t>Background Information</w:t>
      </w:r>
      <w:r w:rsidRPr="004B0563">
        <w:t xml:space="preserve">, </w:t>
      </w:r>
      <w:r w:rsidR="00627FB3" w:rsidRPr="004B0563">
        <w:t>10</w:t>
      </w:r>
      <w:r w:rsidRPr="004B0563">
        <w:t xml:space="preserve"> minutes</w:t>
      </w:r>
    </w:p>
    <w:p w14:paraId="6A21C53E" w14:textId="2547AAC6" w:rsidR="00D50470" w:rsidRPr="004B0563" w:rsidRDefault="00D50470" w:rsidP="00316649">
      <w:pPr>
        <w:pStyle w:val="ListParagraph"/>
        <w:numPr>
          <w:ilvl w:val="1"/>
          <w:numId w:val="1"/>
        </w:numPr>
        <w:spacing w:after="60"/>
      </w:pPr>
      <w:r w:rsidRPr="004B0563">
        <w:t xml:space="preserve">Step 2: </w:t>
      </w:r>
      <w:r w:rsidR="00627FB3" w:rsidRPr="004B0563">
        <w:t>Application Cards</w:t>
      </w:r>
      <w:r w:rsidRPr="004B0563">
        <w:t xml:space="preserve">, </w:t>
      </w:r>
      <w:r w:rsidR="004B0563" w:rsidRPr="004B0563">
        <w:t>15</w:t>
      </w:r>
      <w:r w:rsidRPr="004B0563">
        <w:t xml:space="preserve"> minutes</w:t>
      </w:r>
    </w:p>
    <w:p w14:paraId="4C569325" w14:textId="16DF1F98" w:rsidR="00760DDE" w:rsidRPr="004B0563" w:rsidRDefault="00760DDE" w:rsidP="00316649">
      <w:pPr>
        <w:pStyle w:val="ListParagraph"/>
        <w:numPr>
          <w:ilvl w:val="1"/>
          <w:numId w:val="1"/>
        </w:numPr>
        <w:spacing w:after="60"/>
      </w:pPr>
      <w:r w:rsidRPr="004B0563">
        <w:t xml:space="preserve">Step 3: </w:t>
      </w:r>
      <w:r w:rsidR="00627FB3" w:rsidRPr="004B0563">
        <w:t>Choose an Application</w:t>
      </w:r>
      <w:r w:rsidRPr="004B0563">
        <w:t xml:space="preserve">, </w:t>
      </w:r>
      <w:r w:rsidR="00627FB3" w:rsidRPr="004B0563">
        <w:t>5</w:t>
      </w:r>
      <w:r w:rsidRPr="004B0563">
        <w:t xml:space="preserve"> minutes</w:t>
      </w:r>
    </w:p>
    <w:p w14:paraId="3057C444" w14:textId="49EB073A" w:rsidR="00760DDE" w:rsidRPr="004B0563" w:rsidRDefault="00760DDE" w:rsidP="00316649">
      <w:pPr>
        <w:pStyle w:val="ListParagraph"/>
        <w:numPr>
          <w:ilvl w:val="1"/>
          <w:numId w:val="1"/>
        </w:numPr>
        <w:spacing w:after="60"/>
      </w:pPr>
      <w:r w:rsidRPr="004B0563">
        <w:t xml:space="preserve">Step 4: </w:t>
      </w:r>
      <w:r w:rsidR="00627FB3" w:rsidRPr="004B0563">
        <w:t>Discuss and Make a Recommendation</w:t>
      </w:r>
      <w:r w:rsidRPr="004B0563">
        <w:t xml:space="preserve">, </w:t>
      </w:r>
      <w:r w:rsidR="00627FB3" w:rsidRPr="004B0563">
        <w:t>3</w:t>
      </w:r>
      <w:r w:rsidR="004B0563" w:rsidRPr="004B0563">
        <w:t>5</w:t>
      </w:r>
      <w:r w:rsidRPr="004B0563">
        <w:t xml:space="preserve"> minutes</w:t>
      </w:r>
    </w:p>
    <w:p w14:paraId="11846D56" w14:textId="617E50B9" w:rsidR="00D50470" w:rsidRPr="004B0563" w:rsidRDefault="00D50470" w:rsidP="00316649">
      <w:pPr>
        <w:pStyle w:val="ListParagraph"/>
        <w:numPr>
          <w:ilvl w:val="1"/>
          <w:numId w:val="1"/>
        </w:numPr>
        <w:spacing w:after="60"/>
      </w:pPr>
      <w:r w:rsidRPr="004B0563">
        <w:t xml:space="preserve">Step </w:t>
      </w:r>
      <w:r w:rsidR="00760DDE" w:rsidRPr="004B0563">
        <w:t>5</w:t>
      </w:r>
      <w:r w:rsidRPr="004B0563">
        <w:t xml:space="preserve">: </w:t>
      </w:r>
      <w:r w:rsidR="00627FB3" w:rsidRPr="004B0563">
        <w:t>Report Out</w:t>
      </w:r>
      <w:r w:rsidRPr="004B0563">
        <w:t>, 10 minutes</w:t>
      </w:r>
    </w:p>
    <w:p w14:paraId="720CC1DA" w14:textId="77777777" w:rsidR="00CF1585" w:rsidRPr="00E71576" w:rsidRDefault="00CF1585" w:rsidP="00316649">
      <w:pPr>
        <w:pStyle w:val="ListParagraph"/>
      </w:pPr>
    </w:p>
    <w:p w14:paraId="5DA0530F" w14:textId="636BFDDE" w:rsidR="002A7CD6" w:rsidRPr="00316649" w:rsidRDefault="00D50470" w:rsidP="00316649">
      <w:pPr>
        <w:pStyle w:val="ListParagraph"/>
        <w:numPr>
          <w:ilvl w:val="0"/>
          <w:numId w:val="1"/>
        </w:numPr>
      </w:pPr>
      <w:r w:rsidRPr="00316649">
        <w:t xml:space="preserve"> </w:t>
      </w:r>
      <w:r w:rsidR="002A7CD6" w:rsidRPr="00316649">
        <w:t>(</w:t>
      </w:r>
      <w:r w:rsidR="00A14BAB" w:rsidRPr="00316649">
        <w:t>Recommended</w:t>
      </w:r>
      <w:r w:rsidR="002A7CD6" w:rsidRPr="00316649">
        <w:t>) You may want to use a presentation to kick off your conversation</w:t>
      </w:r>
      <w:r w:rsidR="00F85504">
        <w:t xml:space="preserve"> and give your participants some background information</w:t>
      </w:r>
      <w:r w:rsidR="002A7CD6" w:rsidRPr="00316649">
        <w:t xml:space="preserve">. If so, </w:t>
      </w:r>
      <w:r w:rsidR="00B54DF1" w:rsidRPr="00316649">
        <w:t>your</w:t>
      </w:r>
      <w:r w:rsidR="002A7CD6" w:rsidRPr="00316649">
        <w:t xml:space="preserve"> options are:</w:t>
      </w:r>
    </w:p>
    <w:p w14:paraId="39A68981" w14:textId="0BF0D0BE" w:rsidR="00BB05CF" w:rsidRPr="00316649" w:rsidRDefault="00B54DF1" w:rsidP="00316649">
      <w:pPr>
        <w:pStyle w:val="ListParagraph"/>
        <w:numPr>
          <w:ilvl w:val="1"/>
          <w:numId w:val="1"/>
        </w:numPr>
      </w:pPr>
      <w:r w:rsidRPr="00316649">
        <w:t>One or more</w:t>
      </w:r>
      <w:r w:rsidR="002A7CD6" w:rsidRPr="00316649">
        <w:t xml:space="preserve"> video</w:t>
      </w:r>
      <w:r w:rsidRPr="00316649">
        <w:t>s chosen from the options below</w:t>
      </w:r>
      <w:r w:rsidR="002A7CD6" w:rsidRPr="00316649">
        <w:t xml:space="preserve">: </w:t>
      </w:r>
    </w:p>
    <w:p w14:paraId="5B030619" w14:textId="2DDD9B5F" w:rsidR="000B20FC" w:rsidRDefault="000B20FC" w:rsidP="00540060">
      <w:pPr>
        <w:pStyle w:val="ListParagraph"/>
        <w:numPr>
          <w:ilvl w:val="2"/>
          <w:numId w:val="1"/>
        </w:numPr>
      </w:pPr>
      <w:r>
        <w:t xml:space="preserve">Option 1: </w:t>
      </w:r>
      <w:r w:rsidR="00540060">
        <w:t xml:space="preserve">TED talk by the inventor of CRISPR, Jennifer </w:t>
      </w:r>
      <w:proofErr w:type="spellStart"/>
      <w:r w:rsidR="00540060">
        <w:t>Doudna</w:t>
      </w:r>
      <w:proofErr w:type="spellEnd"/>
      <w:r w:rsidR="00540060">
        <w:t xml:space="preserve"> (16 minutes): </w:t>
      </w:r>
      <w:r w:rsidR="00540060" w:rsidRPr="00540060">
        <w:t>https://www.youtube.com/watch?v=TdBAHexVYzc</w:t>
      </w:r>
    </w:p>
    <w:p w14:paraId="4B704A58" w14:textId="3CC9920D" w:rsidR="00BB05CF" w:rsidRPr="000B20FC" w:rsidRDefault="00BB05CF" w:rsidP="000B20FC">
      <w:pPr>
        <w:pStyle w:val="ListParagraph"/>
        <w:numPr>
          <w:ilvl w:val="2"/>
          <w:numId w:val="1"/>
        </w:numPr>
      </w:pPr>
      <w:r w:rsidRPr="000B20FC">
        <w:t xml:space="preserve">Option 2: </w:t>
      </w:r>
      <w:r w:rsidR="000B20FC" w:rsidRPr="000B20FC">
        <w:t>What is CRISPR? By Bozeman Science (7</w:t>
      </w:r>
      <w:r w:rsidRPr="000B20FC">
        <w:t xml:space="preserve"> minutes):</w:t>
      </w:r>
      <w:r w:rsidR="000B20FC" w:rsidRPr="000B20FC">
        <w:t xml:space="preserve"> https://www.youtube.com/watch?v=MnYppmstxIs</w:t>
      </w:r>
    </w:p>
    <w:p w14:paraId="0F30E614" w14:textId="05D63C0B" w:rsidR="00BB05CF" w:rsidRPr="000B20FC" w:rsidRDefault="00BB05CF" w:rsidP="000B20FC">
      <w:pPr>
        <w:pStyle w:val="ListParagraph"/>
        <w:numPr>
          <w:ilvl w:val="2"/>
          <w:numId w:val="1"/>
        </w:numPr>
      </w:pPr>
      <w:r w:rsidRPr="000B20FC">
        <w:t xml:space="preserve">Option 3: </w:t>
      </w:r>
      <w:r w:rsidR="000B20FC" w:rsidRPr="000B20FC">
        <w:t xml:space="preserve">Carl Zimmer explains the CRISPR DNA editing system in 90 seconds </w:t>
      </w:r>
      <w:r w:rsidRPr="000B20FC">
        <w:t>(</w:t>
      </w:r>
      <w:r w:rsidR="000B20FC" w:rsidRPr="000B20FC">
        <w:t>2</w:t>
      </w:r>
      <w:r w:rsidRPr="000B20FC">
        <w:t xml:space="preserve"> minutes): </w:t>
      </w:r>
      <w:r w:rsidR="000B20FC" w:rsidRPr="000B20FC">
        <w:t>https://www.youtube.com/watch?v=ZImVkl8QTW8</w:t>
      </w:r>
    </w:p>
    <w:p w14:paraId="2886EB71" w14:textId="77777777" w:rsidR="000B20FC" w:rsidRPr="000B20FC" w:rsidRDefault="000B20FC" w:rsidP="000B20FC">
      <w:pPr>
        <w:pStyle w:val="ListParagraph"/>
        <w:numPr>
          <w:ilvl w:val="2"/>
          <w:numId w:val="1"/>
        </w:numPr>
      </w:pPr>
      <w:r w:rsidRPr="000B20FC">
        <w:t xml:space="preserve">Option </w:t>
      </w:r>
      <w:r>
        <w:t>4</w:t>
      </w:r>
      <w:r w:rsidRPr="000B20FC">
        <w:t xml:space="preserve">: Risk Bites video about gene drives in mosquitoes (6 minutes): </w:t>
      </w:r>
      <w:hyperlink r:id="rId8" w:history="1">
        <w:r w:rsidRPr="000B20FC">
          <w:rPr>
            <w:rStyle w:val="Hyperlink"/>
            <w:rFonts w:ascii="Lato Regular" w:hAnsi="Lato Regular"/>
            <w:sz w:val="24"/>
          </w:rPr>
          <w:t>https://www.youtube.com/watch?v=KgvhUPiDdq8</w:t>
        </w:r>
      </w:hyperlink>
      <w:r w:rsidRPr="000B20FC">
        <w:t xml:space="preserve"> </w:t>
      </w:r>
    </w:p>
    <w:p w14:paraId="074AA165" w14:textId="2A8B1DCA" w:rsidR="002A7CD6" w:rsidRPr="00316649" w:rsidRDefault="00E55764" w:rsidP="00FC5B99">
      <w:pPr>
        <w:pStyle w:val="ListParagraph"/>
        <w:ind w:left="1080"/>
      </w:pPr>
      <w:r w:rsidRPr="00316649">
        <w:t xml:space="preserve">If you want to use </w:t>
      </w:r>
      <w:r w:rsidR="00BB05CF" w:rsidRPr="00316649">
        <w:t>any of these</w:t>
      </w:r>
      <w:r w:rsidRPr="00316649">
        <w:t xml:space="preserve"> or any other video, make sure you watch it before showing it to your participants.</w:t>
      </w:r>
    </w:p>
    <w:p w14:paraId="59AE8C34" w14:textId="7B26DB65" w:rsidR="00CF704A" w:rsidRPr="00316649" w:rsidRDefault="00B54DF1" w:rsidP="00316649">
      <w:pPr>
        <w:pStyle w:val="ListParagraph"/>
        <w:numPr>
          <w:ilvl w:val="1"/>
          <w:numId w:val="1"/>
        </w:numPr>
      </w:pPr>
      <w:r w:rsidRPr="00316649">
        <w:t>Or r</w:t>
      </w:r>
      <w:r w:rsidR="002A7CD6" w:rsidRPr="00316649">
        <w:t xml:space="preserve">ecruit a local scientist to speak on the topic. </w:t>
      </w:r>
      <w:r w:rsidR="0016571D" w:rsidRPr="00316649">
        <w:t xml:space="preserve">If you want to invite a speaker, make sure to give them plenty of time to plan ahead. Give them some idea of what you’d like them to cover (e.g. </w:t>
      </w:r>
      <w:r w:rsidR="00627FB3">
        <w:t>why CRISPR is important, what applications it enables, how it works, how gene drives change things, a brief history of genetic modification, possibly including selective breeding, where this technology could go</w:t>
      </w:r>
      <w:r w:rsidR="0016571D" w:rsidRPr="00316649">
        <w:t xml:space="preserve">, </w:t>
      </w:r>
      <w:r w:rsidR="00627FB3">
        <w:t xml:space="preserve">societal questions, considerations for environmental impacts, considerations for policy, what questions arise when thinking about </w:t>
      </w:r>
      <w:r w:rsidR="00627FB3">
        <w:lastRenderedPageBreak/>
        <w:t xml:space="preserve">regulation, and what is the role of citizens in this process, </w:t>
      </w:r>
      <w:r w:rsidR="0016571D" w:rsidRPr="00316649">
        <w:t xml:space="preserve">etc.). When choosing a speaker, keep in mind not only their area of expertise, but also their comfort and style in speaking to a group at </w:t>
      </w:r>
      <w:r w:rsidR="00CF1585" w:rsidRPr="00316649">
        <w:t>a level</w:t>
      </w:r>
      <w:r w:rsidR="0016571D" w:rsidRPr="00316649">
        <w:t xml:space="preserve"> appropriate </w:t>
      </w:r>
      <w:r w:rsidR="00CF1585" w:rsidRPr="00316649">
        <w:t>for a general audience to understand</w:t>
      </w:r>
      <w:r w:rsidR="0016571D" w:rsidRPr="00316649">
        <w:t>.</w:t>
      </w:r>
    </w:p>
    <w:p w14:paraId="6E75C39A" w14:textId="77777777" w:rsidR="00CF1585" w:rsidRPr="00E71576" w:rsidRDefault="00CF1585" w:rsidP="00316649">
      <w:pPr>
        <w:pStyle w:val="ListParagraph"/>
      </w:pPr>
    </w:p>
    <w:p w14:paraId="262A00FA" w14:textId="355954FD" w:rsidR="00E55764" w:rsidRPr="00E71576" w:rsidRDefault="004B0563" w:rsidP="008524F4">
      <w:pPr>
        <w:pStyle w:val="ListParagraph"/>
        <w:numPr>
          <w:ilvl w:val="0"/>
          <w:numId w:val="1"/>
        </w:numPr>
      </w:pPr>
      <w:r>
        <w:t xml:space="preserve">You will need to print the materials to use for this forum. You can download them from </w:t>
      </w:r>
      <w:r w:rsidR="008524F4" w:rsidRPr="008524F4">
        <w:t>http://www.buildingwithbiology.org/should-we-edit-the-genome-2016</w:t>
      </w:r>
      <w:r w:rsidR="00A846D4">
        <w:t xml:space="preserve"> where you can also find links to the videos listed above. </w:t>
      </w:r>
      <w:r w:rsidR="00E55764" w:rsidRPr="00E71576">
        <w:t xml:space="preserve">The following materials should be placed at each table before the </w:t>
      </w:r>
      <w:r w:rsidR="00421704" w:rsidRPr="00E71576">
        <w:t>conversation</w:t>
      </w:r>
      <w:r w:rsidR="00E55764" w:rsidRPr="00E71576">
        <w:t xml:space="preserve"> gets underway</w:t>
      </w:r>
      <w:r w:rsidR="00CF1585">
        <w:t>:</w:t>
      </w:r>
      <w:r w:rsidR="00760DDE">
        <w:t xml:space="preserve"> </w:t>
      </w:r>
    </w:p>
    <w:p w14:paraId="34743E74" w14:textId="766B8836" w:rsidR="00E55764" w:rsidRPr="00E71576" w:rsidRDefault="00BB33DC" w:rsidP="00316649">
      <w:pPr>
        <w:pStyle w:val="ListParagraph"/>
        <w:numPr>
          <w:ilvl w:val="1"/>
          <w:numId w:val="1"/>
        </w:numPr>
      </w:pPr>
      <w:r>
        <w:t>Instructions S</w:t>
      </w:r>
      <w:r w:rsidR="00E55764" w:rsidRPr="00E71576">
        <w:t>heet</w:t>
      </w:r>
      <w:r w:rsidR="000754CA">
        <w:t xml:space="preserve"> (1 page, double-sided, 11”x17”)</w:t>
      </w:r>
    </w:p>
    <w:p w14:paraId="07BFCC33" w14:textId="70DAC0E0" w:rsidR="00627FB3" w:rsidRDefault="00627FB3" w:rsidP="00627FB3">
      <w:pPr>
        <w:pStyle w:val="ListParagraph"/>
        <w:numPr>
          <w:ilvl w:val="1"/>
          <w:numId w:val="1"/>
        </w:numPr>
      </w:pPr>
      <w:r>
        <w:t>Background Information</w:t>
      </w:r>
      <w:r w:rsidR="00A846D4">
        <w:t xml:space="preserve"> – Gene Editing Technology</w:t>
      </w:r>
      <w:r>
        <w:t xml:space="preserve"> (1 page, double-sided, 8.5”x11”)</w:t>
      </w:r>
    </w:p>
    <w:p w14:paraId="141C08BF" w14:textId="2D6DDA59" w:rsidR="00936D2A" w:rsidRDefault="00936D2A" w:rsidP="00627FB3">
      <w:pPr>
        <w:pStyle w:val="ListParagraph"/>
        <w:numPr>
          <w:ilvl w:val="1"/>
          <w:numId w:val="1"/>
        </w:numPr>
      </w:pPr>
      <w:r>
        <w:t>List of Applications (1 page, single-sided, 8.5”x11”)</w:t>
      </w:r>
    </w:p>
    <w:p w14:paraId="184C4503" w14:textId="167A0075" w:rsidR="004B0563" w:rsidRPr="00E71576" w:rsidRDefault="004B0563" w:rsidP="004B0563">
      <w:pPr>
        <w:pStyle w:val="ListParagraph"/>
        <w:numPr>
          <w:ilvl w:val="2"/>
          <w:numId w:val="1"/>
        </w:numPr>
      </w:pPr>
      <w:r>
        <w:t>We recommend attaching this page to the front of a folder, and then putting the Application Cards in the folder.</w:t>
      </w:r>
    </w:p>
    <w:p w14:paraId="7EE9E634" w14:textId="4B33ABA2" w:rsidR="00627FB3" w:rsidRPr="004B0563" w:rsidRDefault="00627FB3" w:rsidP="00627FB3">
      <w:pPr>
        <w:pStyle w:val="ListParagraph"/>
        <w:numPr>
          <w:ilvl w:val="1"/>
          <w:numId w:val="1"/>
        </w:numPr>
      </w:pPr>
      <w:r w:rsidRPr="004B0563">
        <w:t>Application</w:t>
      </w:r>
      <w:r w:rsidR="00BB33DC" w:rsidRPr="004B0563">
        <w:t xml:space="preserve"> </w:t>
      </w:r>
      <w:r w:rsidR="00760DDE" w:rsidRPr="004B0563">
        <w:t>Cards</w:t>
      </w:r>
      <w:r w:rsidR="006D55ED" w:rsidRPr="004B0563">
        <w:t xml:space="preserve"> (</w:t>
      </w:r>
      <w:r w:rsidR="00F20FAE" w:rsidRPr="004B0563">
        <w:t>6</w:t>
      </w:r>
      <w:r w:rsidRPr="004B0563">
        <w:t xml:space="preserve"> pages, </w:t>
      </w:r>
      <w:r w:rsidR="004B0563" w:rsidRPr="004B0563">
        <w:t>double</w:t>
      </w:r>
      <w:r w:rsidR="006D55ED" w:rsidRPr="004B0563">
        <w:t>-sided</w:t>
      </w:r>
      <w:r w:rsidRPr="004B0563">
        <w:t>, 8.5”x11”</w:t>
      </w:r>
      <w:r w:rsidR="006D55ED" w:rsidRPr="004B0563">
        <w:t>)</w:t>
      </w:r>
      <w:r w:rsidR="00760DDE" w:rsidRPr="004B0563">
        <w:t>:</w:t>
      </w:r>
    </w:p>
    <w:p w14:paraId="38F7D36A" w14:textId="77777777" w:rsidR="00627FB3" w:rsidRDefault="00627FB3" w:rsidP="00C96AA0">
      <w:pPr>
        <w:pStyle w:val="ListParagraph"/>
        <w:numPr>
          <w:ilvl w:val="2"/>
          <w:numId w:val="1"/>
        </w:numPr>
      </w:pPr>
      <w:r w:rsidRPr="00627FB3">
        <w:t>Bees</w:t>
      </w:r>
    </w:p>
    <w:p w14:paraId="56EF43C5" w14:textId="77777777" w:rsidR="00627FB3" w:rsidRDefault="00627FB3" w:rsidP="00C96AA0">
      <w:pPr>
        <w:pStyle w:val="ListParagraph"/>
        <w:numPr>
          <w:ilvl w:val="2"/>
          <w:numId w:val="1"/>
        </w:numPr>
      </w:pPr>
      <w:r w:rsidRPr="00627FB3">
        <w:t>Biofuel</w:t>
      </w:r>
    </w:p>
    <w:p w14:paraId="07FDF396" w14:textId="77777777" w:rsidR="00627FB3" w:rsidRDefault="00627FB3" w:rsidP="00C96AA0">
      <w:pPr>
        <w:pStyle w:val="ListParagraph"/>
        <w:numPr>
          <w:ilvl w:val="2"/>
          <w:numId w:val="1"/>
        </w:numPr>
      </w:pPr>
      <w:r w:rsidRPr="00627FB3">
        <w:t>HIV</w:t>
      </w:r>
    </w:p>
    <w:p w14:paraId="20D32C4E" w14:textId="77777777" w:rsidR="00627FB3" w:rsidRDefault="00627FB3" w:rsidP="00C96AA0">
      <w:pPr>
        <w:pStyle w:val="ListParagraph"/>
        <w:numPr>
          <w:ilvl w:val="2"/>
          <w:numId w:val="1"/>
        </w:numPr>
      </w:pPr>
      <w:r w:rsidRPr="00627FB3">
        <w:t>Mosquitoes</w:t>
      </w:r>
    </w:p>
    <w:p w14:paraId="7EB64F69" w14:textId="77777777" w:rsidR="00627FB3" w:rsidRDefault="00627FB3" w:rsidP="00C96AA0">
      <w:pPr>
        <w:pStyle w:val="ListParagraph"/>
        <w:numPr>
          <w:ilvl w:val="2"/>
          <w:numId w:val="1"/>
        </w:numPr>
      </w:pPr>
      <w:r w:rsidRPr="00627FB3">
        <w:t>Spider Silk</w:t>
      </w:r>
    </w:p>
    <w:p w14:paraId="7E67E70F" w14:textId="77777777" w:rsidR="00247AE1" w:rsidRDefault="00627FB3" w:rsidP="00C96AA0">
      <w:pPr>
        <w:pStyle w:val="ListParagraph"/>
        <w:numPr>
          <w:ilvl w:val="2"/>
          <w:numId w:val="1"/>
        </w:numPr>
      </w:pPr>
      <w:r w:rsidRPr="00627FB3">
        <w:t>Wheat</w:t>
      </w:r>
    </w:p>
    <w:p w14:paraId="75EA5189" w14:textId="022E24EC" w:rsidR="00E730E5" w:rsidRDefault="00CF1585" w:rsidP="00627FB3">
      <w:pPr>
        <w:pStyle w:val="ListParagraph"/>
      </w:pPr>
      <w:r>
        <w:t xml:space="preserve">It’s nice to put at least 2 copies of the materials on each table to accommodate visual learners, so that more than one person can look at the materials at once. </w:t>
      </w:r>
      <w:r w:rsidR="00247AE1">
        <w:t>Y</w:t>
      </w:r>
      <w:r>
        <w:t>ou can print more or make copies.</w:t>
      </w:r>
    </w:p>
    <w:p w14:paraId="0F5CF7AE" w14:textId="1D7EA8CC" w:rsidR="00CF1585" w:rsidRDefault="00E730E5" w:rsidP="00316649">
      <w:pPr>
        <w:pStyle w:val="ListParagraph"/>
      </w:pPr>
      <w:r w:rsidRPr="00E71576">
        <w:t xml:space="preserve">If you print more copies </w:t>
      </w:r>
      <w:r>
        <w:t xml:space="preserve">you should make sure to use the right size of paper and print </w:t>
      </w:r>
      <w:r w:rsidR="002B5351">
        <w:t xml:space="preserve">single- or </w:t>
      </w:r>
      <w:r>
        <w:t>double-sided as specified above.</w:t>
      </w:r>
    </w:p>
    <w:p w14:paraId="37EE0C99" w14:textId="77777777" w:rsidR="00CF1585" w:rsidRPr="00E71576" w:rsidRDefault="00CF1585" w:rsidP="00316649">
      <w:pPr>
        <w:pStyle w:val="ListParagraph"/>
      </w:pPr>
    </w:p>
    <w:p w14:paraId="7879319D" w14:textId="7378DBF8" w:rsidR="0016571D" w:rsidRPr="00E71576" w:rsidRDefault="0016571D" w:rsidP="00316649">
      <w:pPr>
        <w:pStyle w:val="ListParagraph"/>
        <w:numPr>
          <w:ilvl w:val="0"/>
          <w:numId w:val="1"/>
        </w:numPr>
      </w:pPr>
      <w:r w:rsidRPr="00E71576">
        <w:t>During the forum, you should follow th</w:t>
      </w:r>
      <w:r w:rsidR="00E72434">
        <w:t>is</w:t>
      </w:r>
      <w:r w:rsidRPr="00E71576">
        <w:t xml:space="preserve"> process: </w:t>
      </w:r>
    </w:p>
    <w:p w14:paraId="774013F5" w14:textId="2826551F" w:rsidR="0016571D" w:rsidRPr="00E71576" w:rsidRDefault="00E72434" w:rsidP="00316649">
      <w:pPr>
        <w:pStyle w:val="ListParagraph"/>
        <w:numPr>
          <w:ilvl w:val="1"/>
          <w:numId w:val="1"/>
        </w:numPr>
      </w:pPr>
      <w:r>
        <w:t xml:space="preserve">Divide participants into </w:t>
      </w:r>
      <w:r w:rsidR="0016571D" w:rsidRPr="00E71576">
        <w:t xml:space="preserve">groups of no more than </w:t>
      </w:r>
      <w:r>
        <w:t>eight</w:t>
      </w:r>
      <w:r w:rsidR="0016571D" w:rsidRPr="00E71576">
        <w:t xml:space="preserve"> (groups of </w:t>
      </w:r>
      <w:r>
        <w:t>six</w:t>
      </w:r>
      <w:r w:rsidR="0016571D" w:rsidRPr="00E71576">
        <w:t xml:space="preserve"> are ideal). Try to get a mix of scientists and members of the public at each table. Remind the scientists ahead of time that they are there to participate, not quiz the </w:t>
      </w:r>
      <w:r w:rsidR="00295E4C">
        <w:t>other participants</w:t>
      </w:r>
      <w:r w:rsidR="0016571D" w:rsidRPr="00E71576">
        <w:t>.</w:t>
      </w:r>
    </w:p>
    <w:p w14:paraId="02605DD8" w14:textId="700465BC" w:rsidR="0016571D" w:rsidRPr="00E71576" w:rsidRDefault="0016571D" w:rsidP="00316649">
      <w:pPr>
        <w:pStyle w:val="ListParagraph"/>
        <w:numPr>
          <w:ilvl w:val="1"/>
          <w:numId w:val="1"/>
        </w:numPr>
      </w:pPr>
      <w:r w:rsidRPr="00E71576">
        <w:t>Read the introduction script included in the guide. Feel free to use this as is or modify it.</w:t>
      </w:r>
    </w:p>
    <w:p w14:paraId="45FCE728" w14:textId="013D9A81" w:rsidR="0016571D" w:rsidRPr="00E71576" w:rsidRDefault="00F85504" w:rsidP="00316649">
      <w:pPr>
        <w:pStyle w:val="ListParagraph"/>
        <w:numPr>
          <w:ilvl w:val="1"/>
          <w:numId w:val="1"/>
        </w:numPr>
      </w:pPr>
      <w:r w:rsidRPr="00E71576">
        <w:rPr>
          <w:szCs w:val="28"/>
        </w:rPr>
        <w:lastRenderedPageBreak/>
        <w:t xml:space="preserve">(Optional) Share the agenda for the forum using the Agenda slide in the Conversation Countdown </w:t>
      </w:r>
      <w:r w:rsidR="00BB33DC">
        <w:rPr>
          <w:szCs w:val="28"/>
        </w:rPr>
        <w:t>S</w:t>
      </w:r>
      <w:r w:rsidRPr="00E71576">
        <w:rPr>
          <w:szCs w:val="28"/>
        </w:rPr>
        <w:t>lides.</w:t>
      </w:r>
    </w:p>
    <w:p w14:paraId="123CD283" w14:textId="4396E0F0" w:rsidR="0016571D" w:rsidRPr="00E71576" w:rsidRDefault="00C168C2" w:rsidP="00316649">
      <w:pPr>
        <w:pStyle w:val="ListParagraph"/>
        <w:numPr>
          <w:ilvl w:val="1"/>
          <w:numId w:val="1"/>
        </w:numPr>
      </w:pPr>
      <w:r>
        <w:t>(</w:t>
      </w:r>
      <w:r w:rsidR="00A14BAB">
        <w:t>Recommended</w:t>
      </w:r>
      <w:r>
        <w:t xml:space="preserve">) </w:t>
      </w:r>
      <w:r w:rsidR="0016571D" w:rsidRPr="00E71576">
        <w:t>Introduce the topic and the speaker, if applicable.</w:t>
      </w:r>
    </w:p>
    <w:p w14:paraId="4264A210" w14:textId="284DE971" w:rsidR="0016571D" w:rsidRPr="00E71576" w:rsidRDefault="00C168C2" w:rsidP="00316649">
      <w:pPr>
        <w:pStyle w:val="ListParagraph"/>
        <w:numPr>
          <w:ilvl w:val="1"/>
          <w:numId w:val="1"/>
        </w:numPr>
      </w:pPr>
      <w:r>
        <w:t>(</w:t>
      </w:r>
      <w:r w:rsidR="00A14BAB">
        <w:t>Recommended</w:t>
      </w:r>
      <w:r>
        <w:t xml:space="preserve">) </w:t>
      </w:r>
      <w:r w:rsidR="0016571D" w:rsidRPr="00E71576">
        <w:t xml:space="preserve">Show the video(s) or have the speaker speak. </w:t>
      </w:r>
    </w:p>
    <w:p w14:paraId="74622115" w14:textId="0D115A2B" w:rsidR="0016571D" w:rsidRPr="00E71576" w:rsidRDefault="00C168C2" w:rsidP="00316649">
      <w:pPr>
        <w:pStyle w:val="ListParagraph"/>
        <w:numPr>
          <w:ilvl w:val="1"/>
          <w:numId w:val="1"/>
        </w:numPr>
      </w:pPr>
      <w:r>
        <w:t>Have the groups s</w:t>
      </w:r>
      <w:r w:rsidR="0016571D" w:rsidRPr="00E71576">
        <w:t xml:space="preserve">tart </w:t>
      </w:r>
      <w:r w:rsidR="00B54DF1">
        <w:t>following</w:t>
      </w:r>
      <w:r w:rsidR="0016571D" w:rsidRPr="00E71576">
        <w:t xml:space="preserve"> the instructions </w:t>
      </w:r>
      <w:r w:rsidR="00640500">
        <w:t xml:space="preserve">on the instructions sheet </w:t>
      </w:r>
      <w:r w:rsidR="0016571D" w:rsidRPr="00E71576">
        <w:t xml:space="preserve">(i.e. have the group members introduce themselves and read the </w:t>
      </w:r>
      <w:r w:rsidR="00A846D4">
        <w:t>Background I</w:t>
      </w:r>
      <w:r w:rsidR="00936D2A">
        <w:t xml:space="preserve">nformation and </w:t>
      </w:r>
      <w:r w:rsidR="00A846D4">
        <w:t>Application C</w:t>
      </w:r>
      <w:r w:rsidR="0016571D" w:rsidRPr="00E71576">
        <w:t xml:space="preserve">ards, etc.). </w:t>
      </w:r>
      <w:r>
        <w:t>Once you’ve started the process, the groups should mostly be able to facilitate themselves</w:t>
      </w:r>
      <w:r w:rsidR="0003451A">
        <w:t>, although table facilitators can be helpful (see the Possible Variations section for more details)</w:t>
      </w:r>
      <w:r>
        <w:t>.</w:t>
      </w:r>
      <w:r w:rsidR="00640500">
        <w:t xml:space="preserve"> Start th</w:t>
      </w:r>
      <w:r w:rsidR="00BB33DC">
        <w:t>e Conversation Countdown S</w:t>
      </w:r>
      <w:r w:rsidR="00640500">
        <w:t>lides.</w:t>
      </w:r>
      <w:r w:rsidR="00533209">
        <w:t xml:space="preserve"> During the conversations, you (and the speaker, if there is one) can go from table to table to check in, answer questions, and make sure the groups understand the process.</w:t>
      </w:r>
    </w:p>
    <w:p w14:paraId="67EAECD8" w14:textId="77777777" w:rsidR="00936D2A" w:rsidRDefault="00936D2A" w:rsidP="00936D2A">
      <w:pPr>
        <w:pStyle w:val="ListParagraph"/>
        <w:numPr>
          <w:ilvl w:val="1"/>
          <w:numId w:val="1"/>
        </w:numPr>
      </w:pPr>
      <w:r>
        <w:t>If groups are having trouble choosing an application in Step 3 of their process, you can go around from table to table and suggest they choose topics that other groups haven’t already chosen. This will make the reporting out process in Step 5 more interesting.</w:t>
      </w:r>
    </w:p>
    <w:p w14:paraId="58E83F1B" w14:textId="1338B38C" w:rsidR="00E55764" w:rsidRPr="00E71576" w:rsidRDefault="00E55764" w:rsidP="00316649">
      <w:pPr>
        <w:pStyle w:val="ListParagraph"/>
        <w:numPr>
          <w:ilvl w:val="1"/>
          <w:numId w:val="1"/>
        </w:numPr>
      </w:pPr>
      <w:r w:rsidRPr="00E71576">
        <w:t>Help groups stay on time by reminding them to move on to the next step at the appropriate time.</w:t>
      </w:r>
      <w:r w:rsidR="00BB33DC">
        <w:t xml:space="preserve"> The Countdown S</w:t>
      </w:r>
      <w:r w:rsidR="00C168C2">
        <w:t>lides will advance automatically, but verbal reminders are still helpful.</w:t>
      </w:r>
    </w:p>
    <w:p w14:paraId="0BC67861" w14:textId="00B77AF6" w:rsidR="006F3A27" w:rsidRDefault="00D53AD6" w:rsidP="00316649">
      <w:pPr>
        <w:pStyle w:val="ListParagraph"/>
        <w:numPr>
          <w:ilvl w:val="0"/>
          <w:numId w:val="1"/>
        </w:numPr>
      </w:pPr>
      <w:r w:rsidRPr="00E71576">
        <w:t>At the end of the time, have each table</w:t>
      </w:r>
      <w:r w:rsidR="00E55764" w:rsidRPr="00E71576">
        <w:t xml:space="preserve"> report out </w:t>
      </w:r>
      <w:r w:rsidRPr="00E71576">
        <w:t>to the rest of the group about</w:t>
      </w:r>
      <w:r w:rsidR="00E55764" w:rsidRPr="00E71576">
        <w:t xml:space="preserve"> their </w:t>
      </w:r>
      <w:r w:rsidR="00A74927">
        <w:t>conversations</w:t>
      </w:r>
      <w:r w:rsidR="00E71576" w:rsidRPr="00E71576">
        <w:t xml:space="preserve"> and results</w:t>
      </w:r>
      <w:r w:rsidR="00E55764" w:rsidRPr="00E71576">
        <w:t>.</w:t>
      </w:r>
      <w:r w:rsidR="00034D4D" w:rsidRPr="00E71576">
        <w:t xml:space="preserve"> </w:t>
      </w:r>
      <w:r w:rsidR="00E71576" w:rsidRPr="00E71576">
        <w:t xml:space="preserve">Ask each table to take no more than two minutes. </w:t>
      </w:r>
      <w:r w:rsidR="00034D4D" w:rsidRPr="00E71576">
        <w:t xml:space="preserve">If you have a speaker, </w:t>
      </w:r>
      <w:r w:rsidR="002F7FE5">
        <w:t>he or she</w:t>
      </w:r>
      <w:r w:rsidR="002F7FE5" w:rsidRPr="00E71576">
        <w:t xml:space="preserve"> </w:t>
      </w:r>
      <w:r w:rsidR="00034D4D" w:rsidRPr="00E71576">
        <w:t>can share some final thoughts after the tables report out.</w:t>
      </w:r>
      <w:r w:rsidR="00533209">
        <w:t xml:space="preserve"> If you have time, individuals can share their final thoughts too.</w:t>
      </w:r>
    </w:p>
    <w:p w14:paraId="33ED018B" w14:textId="77777777" w:rsidR="00C168C2" w:rsidRDefault="00C168C2" w:rsidP="00316649"/>
    <w:p w14:paraId="60DFC1AC" w14:textId="79EC001B" w:rsidR="00C168C2" w:rsidRPr="00C168C2" w:rsidRDefault="00C168C2" w:rsidP="00316649">
      <w:r>
        <w:t>End of</w:t>
      </w:r>
      <w:r w:rsidR="00B401B9">
        <w:t xml:space="preserve"> Quick Start Guide</w:t>
      </w:r>
    </w:p>
    <w:p w14:paraId="6D2ACD51" w14:textId="1E13810F" w:rsidR="00E55764" w:rsidRPr="00E71576" w:rsidRDefault="00E55764" w:rsidP="00316649"/>
    <w:p w14:paraId="6A9E0B83" w14:textId="77777777" w:rsidR="00B401B9" w:rsidRDefault="00B401B9" w:rsidP="004F3D80">
      <w:pPr>
        <w:rPr>
          <w:rFonts w:ascii="PT Sans" w:hAnsi="PT Sans"/>
          <w:color w:val="00A99C"/>
          <w:sz w:val="32"/>
          <w:szCs w:val="32"/>
        </w:rPr>
      </w:pPr>
      <w:r>
        <w:br w:type="page"/>
      </w:r>
    </w:p>
    <w:p w14:paraId="1824E12E" w14:textId="6DCCF348" w:rsidR="00BF3B3E" w:rsidRPr="00BF3B3E" w:rsidRDefault="00BF3B3E" w:rsidP="00316649">
      <w:pPr>
        <w:pStyle w:val="BWBHeader"/>
      </w:pPr>
      <w:bookmarkStart w:id="2" w:name="_Toc450207196"/>
      <w:r w:rsidRPr="00BF3B3E">
        <w:lastRenderedPageBreak/>
        <w:t>Learning objectives</w:t>
      </w:r>
      <w:bookmarkEnd w:id="2"/>
      <w:r w:rsidRPr="00BF3B3E">
        <w:t xml:space="preserve"> </w:t>
      </w:r>
    </w:p>
    <w:p w14:paraId="474135A1" w14:textId="5C395DB3" w:rsidR="002E5EF8" w:rsidRPr="00CB1FED" w:rsidRDefault="002E5EF8" w:rsidP="00316649">
      <w:pPr>
        <w:pStyle w:val="ListParagraph"/>
        <w:numPr>
          <w:ilvl w:val="0"/>
          <w:numId w:val="13"/>
        </w:numPr>
      </w:pPr>
      <w:r w:rsidRPr="00CB1FED">
        <w:t>All new technologies present inherent risks, opportunities, and benefits for different people.</w:t>
      </w:r>
    </w:p>
    <w:p w14:paraId="2BB335EF" w14:textId="34AEB574" w:rsidR="002E5EF8" w:rsidRPr="00A846D4" w:rsidRDefault="00A846D4" w:rsidP="00316649">
      <w:pPr>
        <w:pStyle w:val="ListParagraph"/>
        <w:numPr>
          <w:ilvl w:val="0"/>
          <w:numId w:val="13"/>
        </w:numPr>
      </w:pPr>
      <w:r w:rsidRPr="00A846D4">
        <w:t xml:space="preserve">Changing the genes of an organism has been possible for a long time, but new methods and technologies </w:t>
      </w:r>
      <w:r w:rsidR="002E5EF8" w:rsidRPr="00A846D4">
        <w:t xml:space="preserve">raise </w:t>
      </w:r>
      <w:r w:rsidRPr="00A846D4">
        <w:t xml:space="preserve">new </w:t>
      </w:r>
      <w:r w:rsidR="002E5EF8" w:rsidRPr="00A846D4">
        <w:t>societal and ethical questions.</w:t>
      </w:r>
    </w:p>
    <w:p w14:paraId="1528E080" w14:textId="7F47EAB2" w:rsidR="002E5EF8" w:rsidRPr="00CB1FED" w:rsidRDefault="002E5EF8" w:rsidP="00316649">
      <w:pPr>
        <w:pStyle w:val="ListParagraph"/>
        <w:numPr>
          <w:ilvl w:val="0"/>
          <w:numId w:val="13"/>
        </w:numPr>
      </w:pPr>
      <w:r w:rsidRPr="00CB1FED">
        <w:t xml:space="preserve">Everyone </w:t>
      </w:r>
      <w:r>
        <w:t>has valuable</w:t>
      </w:r>
      <w:r w:rsidRPr="00CB1FED">
        <w:t xml:space="preserve"> perspectives and views to</w:t>
      </w:r>
      <w:r>
        <w:t xml:space="preserve"> add to</w:t>
      </w:r>
      <w:r w:rsidRPr="00CB1FED">
        <w:t xml:space="preserve"> the </w:t>
      </w:r>
      <w:r w:rsidR="00BD6B4E">
        <w:t>conversation</w:t>
      </w:r>
      <w:r w:rsidRPr="00CB1FED">
        <w:t>.</w:t>
      </w:r>
    </w:p>
    <w:p w14:paraId="3A9517D3" w14:textId="77777777" w:rsidR="00BF3B3E" w:rsidRPr="001015E8" w:rsidRDefault="00BF3B3E" w:rsidP="00316649">
      <w:pPr>
        <w:pStyle w:val="ListParagraph"/>
      </w:pPr>
    </w:p>
    <w:p w14:paraId="04BFCE66" w14:textId="36898E1E" w:rsidR="00BF3B3E" w:rsidRPr="00BF3B3E" w:rsidRDefault="00BF3B3E" w:rsidP="00F20FAE">
      <w:pPr>
        <w:pStyle w:val="BWBHeader"/>
      </w:pPr>
      <w:bookmarkStart w:id="3" w:name="_Toc450207197"/>
      <w:r w:rsidRPr="00BF3B3E">
        <w:t>Materials</w:t>
      </w:r>
      <w:bookmarkEnd w:id="3"/>
      <w:r w:rsidRPr="00BF3B3E">
        <w:t xml:space="preserve"> </w:t>
      </w:r>
    </w:p>
    <w:p w14:paraId="4811109B" w14:textId="78B182C2" w:rsidR="00BD4270" w:rsidRDefault="00936D2A" w:rsidP="00316649">
      <w:pPr>
        <w:pStyle w:val="ListParagraph"/>
        <w:numPr>
          <w:ilvl w:val="0"/>
          <w:numId w:val="4"/>
        </w:numPr>
      </w:pPr>
      <w:r>
        <w:t>Download from the website</w:t>
      </w:r>
      <w:r w:rsidR="00BD4270">
        <w:t>:</w:t>
      </w:r>
    </w:p>
    <w:p w14:paraId="3D12601D" w14:textId="52BBE2F6" w:rsidR="00936D2A" w:rsidRDefault="002B45AE" w:rsidP="00936D2A">
      <w:pPr>
        <w:pStyle w:val="ListParagraph"/>
        <w:numPr>
          <w:ilvl w:val="1"/>
          <w:numId w:val="4"/>
        </w:numPr>
      </w:pPr>
      <w:r>
        <w:t>Should We Edit</w:t>
      </w:r>
      <w:r w:rsidR="00936D2A">
        <w:t xml:space="preserve"> the Genome Guide (this document)</w:t>
      </w:r>
    </w:p>
    <w:p w14:paraId="0A1D1826" w14:textId="6638ED54" w:rsidR="00936D2A" w:rsidRPr="00E71576" w:rsidRDefault="00936D2A" w:rsidP="00936D2A">
      <w:pPr>
        <w:pStyle w:val="ListParagraph"/>
        <w:numPr>
          <w:ilvl w:val="1"/>
          <w:numId w:val="4"/>
        </w:numPr>
      </w:pPr>
      <w:r>
        <w:t>Instructions S</w:t>
      </w:r>
      <w:r w:rsidRPr="00E71576">
        <w:t>heet</w:t>
      </w:r>
      <w:r>
        <w:t xml:space="preserve"> </w:t>
      </w:r>
    </w:p>
    <w:p w14:paraId="19341EEE" w14:textId="67DE0D48" w:rsidR="00936D2A" w:rsidRDefault="00936D2A" w:rsidP="00936D2A">
      <w:pPr>
        <w:pStyle w:val="ListParagraph"/>
        <w:numPr>
          <w:ilvl w:val="1"/>
          <w:numId w:val="4"/>
        </w:numPr>
      </w:pPr>
      <w:r>
        <w:t>Background Information</w:t>
      </w:r>
      <w:r w:rsidR="00A846D4">
        <w:t xml:space="preserve"> – Gene Editing Technology</w:t>
      </w:r>
    </w:p>
    <w:p w14:paraId="7F9361FB" w14:textId="5AB0EB0B" w:rsidR="00936D2A" w:rsidRPr="00E71576" w:rsidRDefault="00936D2A" w:rsidP="00936D2A">
      <w:pPr>
        <w:pStyle w:val="ListParagraph"/>
        <w:numPr>
          <w:ilvl w:val="1"/>
          <w:numId w:val="4"/>
        </w:numPr>
      </w:pPr>
      <w:r>
        <w:t xml:space="preserve">List of Applications </w:t>
      </w:r>
    </w:p>
    <w:p w14:paraId="5422CC00" w14:textId="1CBCC333" w:rsidR="00936D2A" w:rsidRDefault="00936D2A" w:rsidP="00936D2A">
      <w:pPr>
        <w:pStyle w:val="ListParagraph"/>
        <w:numPr>
          <w:ilvl w:val="1"/>
          <w:numId w:val="4"/>
        </w:numPr>
      </w:pPr>
      <w:r>
        <w:t>Application Cards:</w:t>
      </w:r>
    </w:p>
    <w:p w14:paraId="55F8F28B" w14:textId="77777777" w:rsidR="00936D2A" w:rsidRDefault="00936D2A" w:rsidP="00936D2A">
      <w:pPr>
        <w:pStyle w:val="ListParagraph"/>
        <w:numPr>
          <w:ilvl w:val="2"/>
          <w:numId w:val="4"/>
        </w:numPr>
      </w:pPr>
      <w:r w:rsidRPr="00627FB3">
        <w:t>Bees</w:t>
      </w:r>
    </w:p>
    <w:p w14:paraId="4A7D9078" w14:textId="77777777" w:rsidR="00936D2A" w:rsidRDefault="00936D2A" w:rsidP="00936D2A">
      <w:pPr>
        <w:pStyle w:val="ListParagraph"/>
        <w:numPr>
          <w:ilvl w:val="2"/>
          <w:numId w:val="4"/>
        </w:numPr>
      </w:pPr>
      <w:r w:rsidRPr="00627FB3">
        <w:t>Biofuel</w:t>
      </w:r>
    </w:p>
    <w:p w14:paraId="4E1C1A7E" w14:textId="77777777" w:rsidR="00936D2A" w:rsidRDefault="00936D2A" w:rsidP="00936D2A">
      <w:pPr>
        <w:pStyle w:val="ListParagraph"/>
        <w:numPr>
          <w:ilvl w:val="2"/>
          <w:numId w:val="4"/>
        </w:numPr>
      </w:pPr>
      <w:r w:rsidRPr="00627FB3">
        <w:t>HIV</w:t>
      </w:r>
    </w:p>
    <w:p w14:paraId="273137E1" w14:textId="77777777" w:rsidR="00936D2A" w:rsidRDefault="00936D2A" w:rsidP="00936D2A">
      <w:pPr>
        <w:pStyle w:val="ListParagraph"/>
        <w:numPr>
          <w:ilvl w:val="2"/>
          <w:numId w:val="4"/>
        </w:numPr>
      </w:pPr>
      <w:r w:rsidRPr="00627FB3">
        <w:t>Mosquitoes</w:t>
      </w:r>
    </w:p>
    <w:p w14:paraId="06EFF12B" w14:textId="77777777" w:rsidR="00936D2A" w:rsidRDefault="00936D2A" w:rsidP="00936D2A">
      <w:pPr>
        <w:pStyle w:val="ListParagraph"/>
        <w:numPr>
          <w:ilvl w:val="2"/>
          <w:numId w:val="4"/>
        </w:numPr>
      </w:pPr>
      <w:r w:rsidRPr="00627FB3">
        <w:t>Spider Silk</w:t>
      </w:r>
    </w:p>
    <w:p w14:paraId="3E03B372" w14:textId="77777777" w:rsidR="00936D2A" w:rsidRDefault="00936D2A" w:rsidP="00936D2A">
      <w:pPr>
        <w:pStyle w:val="ListParagraph"/>
        <w:numPr>
          <w:ilvl w:val="2"/>
          <w:numId w:val="4"/>
        </w:numPr>
      </w:pPr>
      <w:r w:rsidRPr="00627FB3">
        <w:t>Wheat</w:t>
      </w:r>
    </w:p>
    <w:p w14:paraId="4F527E9A" w14:textId="10994B7B" w:rsidR="00917E31" w:rsidRDefault="00917E31" w:rsidP="00316649">
      <w:pPr>
        <w:pStyle w:val="ListParagraph"/>
        <w:numPr>
          <w:ilvl w:val="1"/>
          <w:numId w:val="4"/>
        </w:numPr>
      </w:pPr>
      <w:r w:rsidRPr="00C168C2">
        <w:t xml:space="preserve">Conversation </w:t>
      </w:r>
      <w:r w:rsidR="00BB33DC">
        <w:t>C</w:t>
      </w:r>
      <w:r w:rsidRPr="00C168C2">
        <w:t xml:space="preserve">ountdown </w:t>
      </w:r>
      <w:r w:rsidR="00BB33DC">
        <w:t>S</w:t>
      </w:r>
      <w:r w:rsidRPr="00C168C2">
        <w:t>lides</w:t>
      </w:r>
      <w:r w:rsidR="00CB6B78">
        <w:t xml:space="preserve"> </w:t>
      </w:r>
    </w:p>
    <w:p w14:paraId="424C4A81" w14:textId="63F159E4" w:rsidR="006B3E39" w:rsidRDefault="006B3E39" w:rsidP="00316649">
      <w:pPr>
        <w:pStyle w:val="ListParagraph"/>
        <w:numPr>
          <w:ilvl w:val="1"/>
          <w:numId w:val="4"/>
        </w:numPr>
      </w:pPr>
      <w:r>
        <w:t xml:space="preserve">Forums </w:t>
      </w:r>
      <w:r w:rsidR="00BB33DC">
        <w:t>M</w:t>
      </w:r>
      <w:r>
        <w:t>anual</w:t>
      </w:r>
      <w:r w:rsidR="00CB6B78">
        <w:t xml:space="preserve"> </w:t>
      </w:r>
    </w:p>
    <w:p w14:paraId="576619F9" w14:textId="652A8560" w:rsidR="00C125F5" w:rsidRPr="00C168C2" w:rsidRDefault="00936D2A" w:rsidP="00C125F5">
      <w:pPr>
        <w:pStyle w:val="ListParagraph"/>
        <w:numPr>
          <w:ilvl w:val="0"/>
          <w:numId w:val="4"/>
        </w:numPr>
      </w:pPr>
      <w:r>
        <w:t>You will also want to provide</w:t>
      </w:r>
      <w:r w:rsidR="00C125F5">
        <w:t>:</w:t>
      </w:r>
    </w:p>
    <w:p w14:paraId="02FF42F9" w14:textId="77777777" w:rsidR="00C125F5" w:rsidRPr="00C168C2" w:rsidRDefault="00C125F5" w:rsidP="00C125F5">
      <w:pPr>
        <w:pStyle w:val="ListParagraph"/>
        <w:numPr>
          <w:ilvl w:val="1"/>
          <w:numId w:val="4"/>
        </w:numPr>
      </w:pPr>
      <w:r w:rsidRPr="00C168C2">
        <w:t>Pens</w:t>
      </w:r>
    </w:p>
    <w:p w14:paraId="15B8F1F2" w14:textId="77777777" w:rsidR="00C125F5" w:rsidRPr="00C168C2" w:rsidRDefault="00C125F5" w:rsidP="00C125F5">
      <w:pPr>
        <w:pStyle w:val="ListParagraph"/>
        <w:numPr>
          <w:ilvl w:val="1"/>
          <w:numId w:val="4"/>
        </w:numPr>
      </w:pPr>
      <w:r w:rsidRPr="00C168C2">
        <w:t>Paper for taking notes</w:t>
      </w:r>
    </w:p>
    <w:p w14:paraId="6CC60D36" w14:textId="04F5D4F2" w:rsidR="00C125F5" w:rsidRDefault="00C125F5" w:rsidP="00C125F5">
      <w:pPr>
        <w:pStyle w:val="ListParagraph"/>
        <w:numPr>
          <w:ilvl w:val="0"/>
          <w:numId w:val="4"/>
        </w:numPr>
      </w:pPr>
      <w:r>
        <w:t>If your site is receiving a stipend, you will receive the following separately:</w:t>
      </w:r>
    </w:p>
    <w:p w14:paraId="1368F80C" w14:textId="659B3D4D" w:rsidR="00606729" w:rsidRDefault="00606729" w:rsidP="00316649">
      <w:pPr>
        <w:pStyle w:val="ListParagraph"/>
        <w:numPr>
          <w:ilvl w:val="1"/>
          <w:numId w:val="4"/>
        </w:numPr>
      </w:pPr>
      <w:r>
        <w:t>Evaluation information and instructions</w:t>
      </w:r>
    </w:p>
    <w:p w14:paraId="7BE563E2" w14:textId="2BC3D902" w:rsidR="00B1402B" w:rsidRDefault="00B1402B" w:rsidP="00316649">
      <w:pPr>
        <w:pStyle w:val="ListParagraph"/>
        <w:numPr>
          <w:ilvl w:val="1"/>
          <w:numId w:val="4"/>
        </w:numPr>
      </w:pPr>
      <w:r>
        <w:t>Evaluation surveys</w:t>
      </w:r>
    </w:p>
    <w:p w14:paraId="5524807C" w14:textId="6CBAA91B" w:rsidR="00CB6B78" w:rsidRDefault="00061955" w:rsidP="00C96AA0">
      <w:pPr>
        <w:pStyle w:val="ListParagraph"/>
        <w:numPr>
          <w:ilvl w:val="1"/>
          <w:numId w:val="4"/>
        </w:numPr>
      </w:pPr>
      <w:r>
        <w:t>Envelope for mailing back the completed worksheets</w:t>
      </w:r>
      <w:r w:rsidR="00C125F5">
        <w:t xml:space="preserve"> and </w:t>
      </w:r>
      <w:r w:rsidR="00CB6B78">
        <w:t>evaluation surveys</w:t>
      </w:r>
    </w:p>
    <w:p w14:paraId="458D7D42" w14:textId="77777777" w:rsidR="00487AC7" w:rsidRDefault="00487AC7" w:rsidP="00316649"/>
    <w:p w14:paraId="4CB07ABE" w14:textId="77777777" w:rsidR="00A846D4" w:rsidRDefault="00A846D4" w:rsidP="00316649"/>
    <w:p w14:paraId="2961A0F8" w14:textId="77777777" w:rsidR="00A846D4" w:rsidRDefault="00A846D4" w:rsidP="00316649"/>
    <w:p w14:paraId="05E31FFA" w14:textId="5C780B98" w:rsidR="00E71576" w:rsidRDefault="00E71576" w:rsidP="00F20FAE">
      <w:pPr>
        <w:pStyle w:val="BWBHeader"/>
      </w:pPr>
      <w:bookmarkStart w:id="4" w:name="_Toc450207198"/>
      <w:r>
        <w:lastRenderedPageBreak/>
        <w:t>Tips</w:t>
      </w:r>
      <w:r w:rsidR="00783936">
        <w:t xml:space="preserve"> and Tricks</w:t>
      </w:r>
      <w:bookmarkEnd w:id="4"/>
    </w:p>
    <w:p w14:paraId="58AD9CD2" w14:textId="77777777" w:rsidR="00E71576" w:rsidRDefault="00E71576" w:rsidP="00316649">
      <w:pPr>
        <w:pStyle w:val="ListParagraph"/>
        <w:numPr>
          <w:ilvl w:val="0"/>
          <w:numId w:val="18"/>
        </w:numPr>
      </w:pPr>
      <w:r>
        <w:t>General</w:t>
      </w:r>
    </w:p>
    <w:p w14:paraId="17660B9E" w14:textId="64F3B681" w:rsidR="00E71576" w:rsidRDefault="00B401B9" w:rsidP="00316649">
      <w:pPr>
        <w:pStyle w:val="ListParagraph"/>
        <w:numPr>
          <w:ilvl w:val="1"/>
          <w:numId w:val="18"/>
        </w:numPr>
      </w:pPr>
      <w:r>
        <w:t>Designed for</w:t>
      </w:r>
      <w:r w:rsidR="00E71576">
        <w:t xml:space="preserve"> ages 16+.</w:t>
      </w:r>
    </w:p>
    <w:p w14:paraId="4AA8E61A" w14:textId="74AD6C78" w:rsidR="00E71576" w:rsidRDefault="00E71576" w:rsidP="00316649">
      <w:pPr>
        <w:pStyle w:val="ListParagraph"/>
        <w:numPr>
          <w:ilvl w:val="1"/>
          <w:numId w:val="18"/>
        </w:numPr>
      </w:pPr>
      <w:r>
        <w:t>Many museums have found that it works best to hold the forum as a separate event from the rest of the hands-on activities, and evening often works well. It’s a different target audience, and having it at a separate time means adults won’t be there with their children.</w:t>
      </w:r>
    </w:p>
    <w:p w14:paraId="4C905EBE" w14:textId="77777777" w:rsidR="00E71576" w:rsidRDefault="00E71576" w:rsidP="00316649">
      <w:pPr>
        <w:pStyle w:val="ListParagraph"/>
        <w:numPr>
          <w:ilvl w:val="0"/>
          <w:numId w:val="18"/>
        </w:numPr>
      </w:pPr>
      <w:r>
        <w:t>Preparation</w:t>
      </w:r>
    </w:p>
    <w:p w14:paraId="598F7D0F" w14:textId="20127B4D" w:rsidR="00E71576" w:rsidRDefault="00E71576" w:rsidP="00316649">
      <w:pPr>
        <w:pStyle w:val="ListParagraph"/>
        <w:numPr>
          <w:ilvl w:val="1"/>
          <w:numId w:val="18"/>
        </w:numPr>
      </w:pPr>
      <w:r>
        <w:t>Watch the videos yourself before the event, so that you are more familiar and comfortable with the topic and able to answer some questions.</w:t>
      </w:r>
      <w:r w:rsidR="000049C0">
        <w:t xml:space="preserve"> The videos are helpful to give background information to participants and give them some shared reference points. Using the videos (or a speaker) is strongly recommended and is generally worth the time it adds to the event.</w:t>
      </w:r>
    </w:p>
    <w:p w14:paraId="70BD80B6" w14:textId="77777777" w:rsidR="00E71576" w:rsidRDefault="00E71576" w:rsidP="00316649">
      <w:pPr>
        <w:pStyle w:val="ListParagraph"/>
        <w:numPr>
          <w:ilvl w:val="1"/>
          <w:numId w:val="18"/>
        </w:numPr>
      </w:pPr>
      <w:r>
        <w:t>It is helpful to do a practice run of the forum, whether or not you’ve run one before. You can do this by gathering a small group of staff and/or museum volunteers (even a group as small as 4 will work), in as little as an hour to an hour and a half. During the practice run, you can familiarize yourself with the format, materials, and goals of the forum. You will feel a lot more confident on the day of the event if you’ve had a chance to do a practice run.</w:t>
      </w:r>
    </w:p>
    <w:p w14:paraId="4391DE61" w14:textId="77777777" w:rsidR="000049C0" w:rsidRDefault="000049C0" w:rsidP="00316649">
      <w:pPr>
        <w:pStyle w:val="ListParagraph"/>
        <w:numPr>
          <w:ilvl w:val="0"/>
          <w:numId w:val="18"/>
        </w:numPr>
      </w:pPr>
      <w:r>
        <w:t>Recruitment</w:t>
      </w:r>
    </w:p>
    <w:p w14:paraId="32457509" w14:textId="77777777" w:rsidR="000049C0" w:rsidRDefault="000049C0" w:rsidP="00316649">
      <w:pPr>
        <w:pStyle w:val="ListParagraph"/>
        <w:numPr>
          <w:ilvl w:val="1"/>
          <w:numId w:val="18"/>
        </w:numPr>
      </w:pPr>
      <w:r>
        <w:t>Marketing is important. Forums work best with a diverse audience with varied viewpoints. Make sure you spend time letting people know that the event is happening.</w:t>
      </w:r>
    </w:p>
    <w:p w14:paraId="064E6ACF" w14:textId="09643C54" w:rsidR="00313C71" w:rsidRDefault="00313C71" w:rsidP="00316649">
      <w:pPr>
        <w:pStyle w:val="ListParagraph"/>
        <w:numPr>
          <w:ilvl w:val="1"/>
          <w:numId w:val="18"/>
        </w:numPr>
      </w:pPr>
      <w:r>
        <w:t>In your advertising, you may want to let people know that the event lasts an hour and a half or two hours. Sometimes attendees are surprised that the event is longer than an hour, if they are not notified in advance.</w:t>
      </w:r>
    </w:p>
    <w:p w14:paraId="30FFC546" w14:textId="2DA7B3F6" w:rsidR="00E71576" w:rsidRDefault="00E71576" w:rsidP="00316649">
      <w:pPr>
        <w:pStyle w:val="ListParagraph"/>
        <w:numPr>
          <w:ilvl w:val="0"/>
          <w:numId w:val="18"/>
        </w:numPr>
      </w:pPr>
      <w:r>
        <w:t>Format and structure</w:t>
      </w:r>
    </w:p>
    <w:p w14:paraId="5F3FCB58" w14:textId="75E164D1" w:rsidR="00E71576" w:rsidRDefault="00E71576" w:rsidP="00316649">
      <w:pPr>
        <w:pStyle w:val="ListParagraph"/>
        <w:numPr>
          <w:ilvl w:val="1"/>
          <w:numId w:val="18"/>
        </w:numPr>
      </w:pPr>
      <w:r>
        <w:t>Have people start by reading the background info</w:t>
      </w:r>
      <w:r w:rsidR="00936D2A">
        <w:t>rmation and the application cards</w:t>
      </w:r>
      <w:r w:rsidR="005F33BC">
        <w:t xml:space="preserve">. </w:t>
      </w:r>
      <w:r w:rsidR="00867B9B">
        <w:t>This information will help</w:t>
      </w:r>
      <w:r w:rsidR="00C168C2">
        <w:t xml:space="preserve"> inform the </w:t>
      </w:r>
      <w:r w:rsidR="00A74927">
        <w:t>conversation</w:t>
      </w:r>
      <w:r>
        <w:t xml:space="preserve">, especially if you don’t have a speaker or video to begin. </w:t>
      </w:r>
      <w:r w:rsidR="00867B9B">
        <w:t xml:space="preserve">Once they’ve read the cards, they can </w:t>
      </w:r>
      <w:r w:rsidR="00936D2A">
        <w:t xml:space="preserve">choose an application and </w:t>
      </w:r>
      <w:r w:rsidR="00867B9B">
        <w:t>begin</w:t>
      </w:r>
      <w:r w:rsidR="00C168C2">
        <w:t xml:space="preserve"> discussing the questions and making a plan</w:t>
      </w:r>
      <w:r>
        <w:t xml:space="preserve">. </w:t>
      </w:r>
    </w:p>
    <w:p w14:paraId="2D68E2A9" w14:textId="6028654F" w:rsidR="00E71576" w:rsidRDefault="00E71576" w:rsidP="00316649">
      <w:pPr>
        <w:pStyle w:val="ListParagraph"/>
        <w:numPr>
          <w:ilvl w:val="1"/>
          <w:numId w:val="18"/>
        </w:numPr>
      </w:pPr>
      <w:r>
        <w:t xml:space="preserve">Things might take longer than </w:t>
      </w:r>
      <w:r w:rsidR="00C168C2">
        <w:t>planned</w:t>
      </w:r>
      <w:r>
        <w:t xml:space="preserve">. The overall event should take about an hour and a half, but if </w:t>
      </w:r>
      <w:r w:rsidR="005F33BC">
        <w:t>people have</w:t>
      </w:r>
      <w:r>
        <w:t xml:space="preserve"> gotten engaged in the topic, </w:t>
      </w:r>
      <w:r w:rsidR="005F33BC">
        <w:t>they</w:t>
      </w:r>
      <w:r>
        <w:t xml:space="preserve"> may </w:t>
      </w:r>
      <w:r w:rsidR="00B401B9">
        <w:t xml:space="preserve">want </w:t>
      </w:r>
      <w:r>
        <w:t xml:space="preserve">to continue their </w:t>
      </w:r>
      <w:r w:rsidR="00A74927">
        <w:t>conversations</w:t>
      </w:r>
      <w:r w:rsidR="00B401B9">
        <w:t xml:space="preserve"> after the event is over</w:t>
      </w:r>
      <w:r>
        <w:t>.</w:t>
      </w:r>
    </w:p>
    <w:p w14:paraId="2BCC3241" w14:textId="77777777" w:rsidR="00E71576" w:rsidRDefault="00E71576" w:rsidP="00316649">
      <w:pPr>
        <w:pStyle w:val="ListParagraph"/>
        <w:numPr>
          <w:ilvl w:val="0"/>
          <w:numId w:val="18"/>
        </w:numPr>
      </w:pPr>
      <w:r>
        <w:t>Logistics</w:t>
      </w:r>
    </w:p>
    <w:p w14:paraId="0761F6D2" w14:textId="77777777" w:rsidR="00C168C2" w:rsidRDefault="00C168C2" w:rsidP="00316649">
      <w:pPr>
        <w:pStyle w:val="ListParagraph"/>
        <w:numPr>
          <w:ilvl w:val="1"/>
          <w:numId w:val="18"/>
        </w:numPr>
      </w:pPr>
      <w:r>
        <w:t xml:space="preserve">It’s best to have the event in a room separate from the exhibit hall. </w:t>
      </w:r>
    </w:p>
    <w:p w14:paraId="2996A8D8" w14:textId="1EC15622" w:rsidR="00C168C2" w:rsidRDefault="00C168C2" w:rsidP="00316649">
      <w:pPr>
        <w:pStyle w:val="ListParagraph"/>
        <w:numPr>
          <w:ilvl w:val="1"/>
          <w:numId w:val="18"/>
        </w:numPr>
      </w:pPr>
      <w:r>
        <w:lastRenderedPageBreak/>
        <w:t xml:space="preserve">Round tables work well. Generally, the room setup has a number of round tables with chairs, a projector and a screen, and a podium for </w:t>
      </w:r>
      <w:r w:rsidR="00D73DFA">
        <w:t>the host</w:t>
      </w:r>
      <w:r>
        <w:t xml:space="preserve"> and </w:t>
      </w:r>
      <w:r w:rsidR="00D73DFA">
        <w:t>the</w:t>
      </w:r>
      <w:r>
        <w:t xml:space="preserve"> speaker, if there is one.</w:t>
      </w:r>
      <w:r w:rsidR="002B687E">
        <w:t xml:space="preserve"> For an example floorplan and photos, see the Forums Manual that is </w:t>
      </w:r>
      <w:r w:rsidR="00936D2A">
        <w:t>available on the website</w:t>
      </w:r>
      <w:r w:rsidR="002B687E">
        <w:t>.</w:t>
      </w:r>
    </w:p>
    <w:p w14:paraId="53B0BEAE" w14:textId="06EB4C09" w:rsidR="00E71576" w:rsidRDefault="00E71576" w:rsidP="00316649">
      <w:pPr>
        <w:pStyle w:val="ListParagraph"/>
        <w:numPr>
          <w:ilvl w:val="1"/>
          <w:numId w:val="18"/>
        </w:numPr>
      </w:pPr>
      <w:r>
        <w:t xml:space="preserve">Make sure tables aren’t too close together, so that </w:t>
      </w:r>
      <w:r w:rsidR="005F33BC">
        <w:t>people</w:t>
      </w:r>
      <w:r>
        <w:t xml:space="preserve"> aren’t distracted by each other’s conversations</w:t>
      </w:r>
      <w:r w:rsidR="00760DDE">
        <w:t xml:space="preserve"> or reading aloud</w:t>
      </w:r>
      <w:r>
        <w:t xml:space="preserve">. </w:t>
      </w:r>
      <w:r w:rsidR="00D73DFA">
        <w:t>Six</w:t>
      </w:r>
      <w:r>
        <w:t xml:space="preserve"> people per table is a good number. </w:t>
      </w:r>
      <w:r w:rsidR="00D73DFA">
        <w:t>Four to eight</w:t>
      </w:r>
      <w:r>
        <w:t xml:space="preserve"> people works best. Fewer than </w:t>
      </w:r>
      <w:r w:rsidR="00D73DFA">
        <w:t>four</w:t>
      </w:r>
      <w:r>
        <w:t xml:space="preserve"> doesn’t really work, and more than </w:t>
      </w:r>
      <w:r w:rsidR="00D73DFA">
        <w:t>eight</w:t>
      </w:r>
      <w:r>
        <w:t xml:space="preserve"> means that some people won’t get to speak.</w:t>
      </w:r>
      <w:r w:rsidR="000049C0">
        <w:t xml:space="preserve"> </w:t>
      </w:r>
    </w:p>
    <w:p w14:paraId="3E8FF599" w14:textId="77777777" w:rsidR="00E71576" w:rsidRDefault="00E71576" w:rsidP="00316649">
      <w:pPr>
        <w:pStyle w:val="ListParagraph"/>
        <w:numPr>
          <w:ilvl w:val="1"/>
          <w:numId w:val="18"/>
        </w:numPr>
      </w:pPr>
      <w:r>
        <w:t>Leave space at tables for latecomers, because there will be some.</w:t>
      </w:r>
    </w:p>
    <w:p w14:paraId="33CDC700" w14:textId="431DE1E3" w:rsidR="00E71576" w:rsidRDefault="00E71576" w:rsidP="00316649">
      <w:pPr>
        <w:pStyle w:val="ListParagraph"/>
        <w:numPr>
          <w:ilvl w:val="1"/>
          <w:numId w:val="18"/>
        </w:numPr>
      </w:pPr>
      <w:r>
        <w:t xml:space="preserve">If possible, have refreshments for your participants. </w:t>
      </w:r>
    </w:p>
    <w:p w14:paraId="78580B5C" w14:textId="22E04A61" w:rsidR="00E71576" w:rsidRDefault="00E71576" w:rsidP="00316649">
      <w:pPr>
        <w:pStyle w:val="ListParagraph"/>
        <w:numPr>
          <w:ilvl w:val="1"/>
          <w:numId w:val="18"/>
        </w:numPr>
      </w:pPr>
      <w:r>
        <w:t>If possible, have a hand</w:t>
      </w:r>
      <w:r w:rsidR="00D73DFA">
        <w:t>held</w:t>
      </w:r>
      <w:r>
        <w:t xml:space="preserve"> microphone available for the reporters from each table to use during the report out, especially if your audience is older</w:t>
      </w:r>
      <w:r w:rsidR="00D73DFA">
        <w:t>,</w:t>
      </w:r>
      <w:r>
        <w:t xml:space="preserve"> or your group is large.</w:t>
      </w:r>
    </w:p>
    <w:p w14:paraId="64B8C9BF" w14:textId="77777777" w:rsidR="00E71576" w:rsidRDefault="00E71576" w:rsidP="00316649">
      <w:pPr>
        <w:pStyle w:val="ListParagraph"/>
        <w:numPr>
          <w:ilvl w:val="0"/>
          <w:numId w:val="18"/>
        </w:numPr>
      </w:pPr>
      <w:r>
        <w:t>Scientists</w:t>
      </w:r>
    </w:p>
    <w:p w14:paraId="02E28670" w14:textId="644B3903" w:rsidR="00794852" w:rsidRDefault="00936D2A" w:rsidP="00316649">
      <w:pPr>
        <w:pStyle w:val="ListParagraph"/>
        <w:numPr>
          <w:ilvl w:val="1"/>
          <w:numId w:val="18"/>
        </w:numPr>
      </w:pPr>
      <w:r>
        <w:t>If you’re hosting a Building with Biology event, w</w:t>
      </w:r>
      <w:r w:rsidR="00E55BF9">
        <w:t>hile recruiting scientists to help facilitate your hands-on activities, be sure to mention this opportunity as well – it’s t</w:t>
      </w:r>
      <w:r w:rsidR="00843B57" w:rsidRPr="009B62FC">
        <w:t>he easiest way to get scientists at your forum</w:t>
      </w:r>
      <w:r w:rsidR="00E55BF9">
        <w:t>.</w:t>
      </w:r>
      <w:r w:rsidR="00843B57" w:rsidRPr="009B62FC">
        <w:t xml:space="preserve"> </w:t>
      </w:r>
      <w:r w:rsidR="00E55BF9">
        <w:t>However, not all of your scientists will be able to commit to both events, so you may need to</w:t>
      </w:r>
      <w:r w:rsidR="00843B57" w:rsidRPr="009B62FC">
        <w:t xml:space="preserve"> recruit </w:t>
      </w:r>
      <w:r w:rsidR="00E55BF9">
        <w:t>additional</w:t>
      </w:r>
      <w:r w:rsidR="00843B57" w:rsidRPr="009B62FC">
        <w:t xml:space="preserve"> scientists to attend the forum. If scientists are only attending the forum, it’s not necessary for them to attend the volunteer orientation. F</w:t>
      </w:r>
      <w:r w:rsidR="00794852" w:rsidRPr="009B62FC">
        <w:t xml:space="preserve">or suggestions about what to include in an email to scientists, see </w:t>
      </w:r>
      <w:r w:rsidR="00843B57" w:rsidRPr="009B62FC">
        <w:t>the Appendix at the end of this guide.</w:t>
      </w:r>
    </w:p>
    <w:p w14:paraId="34D71616" w14:textId="4165F243" w:rsidR="00936D2A" w:rsidRPr="009B62FC" w:rsidRDefault="00936D2A" w:rsidP="00316649">
      <w:pPr>
        <w:pStyle w:val="ListParagraph"/>
        <w:numPr>
          <w:ilvl w:val="1"/>
          <w:numId w:val="18"/>
        </w:numPr>
      </w:pPr>
      <w:r>
        <w:t>If you’re not hosting a Building with Biology event, you can recruit scientists by getting in touch with local universities, as well as using strategies from the Marketing section in the Forums Manual.</w:t>
      </w:r>
    </w:p>
    <w:p w14:paraId="377083E5" w14:textId="05DAC64B" w:rsidR="00843B57" w:rsidRPr="009B62FC" w:rsidRDefault="00843B57" w:rsidP="00316649">
      <w:pPr>
        <w:pStyle w:val="ListParagraph"/>
        <w:numPr>
          <w:ilvl w:val="1"/>
          <w:numId w:val="18"/>
        </w:numPr>
      </w:pPr>
      <w:r w:rsidRPr="009B62FC">
        <w:t>Tell the scientists that their role in the forum is different than their role in the hands-on activities. At the forum, they will be participants, rather than facilitators. They don’t need to do anything to prepare for the forum, because they will participate on the same footing as members of the public.</w:t>
      </w:r>
    </w:p>
    <w:p w14:paraId="20209202" w14:textId="347C45B4" w:rsidR="00E71576" w:rsidRDefault="00E71576" w:rsidP="00316649">
      <w:pPr>
        <w:pStyle w:val="ListParagraph"/>
        <w:numPr>
          <w:ilvl w:val="1"/>
          <w:numId w:val="18"/>
        </w:numPr>
      </w:pPr>
      <w:r>
        <w:t>Give scientists a button</w:t>
      </w:r>
      <w:r w:rsidR="005F33BC">
        <w:t>,</w:t>
      </w:r>
      <w:r>
        <w:t xml:space="preserve"> sticker</w:t>
      </w:r>
      <w:r w:rsidR="005F33BC">
        <w:t>,</w:t>
      </w:r>
      <w:r>
        <w:t xml:space="preserve"> or nametag to designate them as scientists</w:t>
      </w:r>
      <w:r w:rsidR="005F33BC">
        <w:t>, if you can</w:t>
      </w:r>
      <w:r>
        <w:t>.</w:t>
      </w:r>
      <w:r w:rsidR="00FC5B99">
        <w:t xml:space="preserve"> You can use the “I’m a Scientist” stickers that come in your kit, as one option</w:t>
      </w:r>
      <w:r w:rsidR="00936D2A">
        <w:t>, if you’re getting a kit</w:t>
      </w:r>
      <w:r w:rsidR="00FC5B99">
        <w:t>.</w:t>
      </w:r>
      <w:r w:rsidR="00936D2A">
        <w:t xml:space="preserve"> Otherwise, you can print stickers or nametags of your own design.</w:t>
      </w:r>
    </w:p>
    <w:p w14:paraId="1C8E269A" w14:textId="2ADF3E3B" w:rsidR="00E71576" w:rsidRDefault="00E71576" w:rsidP="00316649">
      <w:pPr>
        <w:pStyle w:val="ListParagraph"/>
        <w:numPr>
          <w:ilvl w:val="1"/>
          <w:numId w:val="18"/>
        </w:numPr>
      </w:pPr>
      <w:r>
        <w:t xml:space="preserve">It’s best if you can get scientists who are not personally invested in the </w:t>
      </w:r>
      <w:r w:rsidR="00936D2A">
        <w:t>particular applications in the forum</w:t>
      </w:r>
      <w:r>
        <w:t xml:space="preserve"> but are familiar with synthetic biology techniques. </w:t>
      </w:r>
      <w:r w:rsidR="00FC5B99">
        <w:t xml:space="preserve">This way, they will be able to inform the conversation at a simple level but won’t be put in a position of having to defend </w:t>
      </w:r>
      <w:r w:rsidR="00936D2A">
        <w:t>any of the specific applications</w:t>
      </w:r>
      <w:r w:rsidR="00FC5B99">
        <w:t xml:space="preserve">. </w:t>
      </w:r>
      <w:r>
        <w:t>Many scientists were pleasantly surprised to see how thoughtful and respectful the public was about this topic.</w:t>
      </w:r>
    </w:p>
    <w:p w14:paraId="17F5CFBB" w14:textId="45B8B35A" w:rsidR="007B59BB" w:rsidRDefault="00E71576" w:rsidP="00316649">
      <w:pPr>
        <w:pStyle w:val="ListParagraph"/>
        <w:numPr>
          <w:ilvl w:val="1"/>
          <w:numId w:val="18"/>
        </w:numPr>
      </w:pPr>
      <w:r>
        <w:lastRenderedPageBreak/>
        <w:t>Put scientists at each table, if possible. Don’t have them all sit together.</w:t>
      </w:r>
    </w:p>
    <w:p w14:paraId="21690AAF" w14:textId="77777777" w:rsidR="00A846D4" w:rsidRPr="007B59BB" w:rsidRDefault="00A846D4" w:rsidP="00A846D4"/>
    <w:p w14:paraId="03A9FD9D" w14:textId="4ABA3AD3" w:rsidR="00E71576" w:rsidRDefault="00E71576" w:rsidP="00316649">
      <w:pPr>
        <w:pStyle w:val="BWBHeader"/>
      </w:pPr>
      <w:bookmarkStart w:id="5" w:name="_Toc450207199"/>
      <w:r>
        <w:t>Possible Variations</w:t>
      </w:r>
      <w:bookmarkEnd w:id="5"/>
    </w:p>
    <w:p w14:paraId="687C15CC" w14:textId="7B5D1629" w:rsidR="005F33BC" w:rsidRDefault="005F33BC" w:rsidP="00316649">
      <w:pPr>
        <w:pStyle w:val="ListParagraph"/>
        <w:numPr>
          <w:ilvl w:val="0"/>
          <w:numId w:val="18"/>
        </w:numPr>
      </w:pPr>
      <w:r>
        <w:t>Preparation</w:t>
      </w:r>
    </w:p>
    <w:p w14:paraId="7C8F6419" w14:textId="3BFAD6EF" w:rsidR="003A7D16" w:rsidRDefault="00A22DEF" w:rsidP="00316649">
      <w:pPr>
        <w:pStyle w:val="ListParagraph"/>
        <w:numPr>
          <w:ilvl w:val="1"/>
          <w:numId w:val="18"/>
        </w:numPr>
      </w:pPr>
      <w:r>
        <w:t>You may want to</w:t>
      </w:r>
      <w:r w:rsidR="003A7D16">
        <w:t xml:space="preserve"> find a speaker to give a short presentation on the topic of </w:t>
      </w:r>
      <w:r w:rsidR="00FD0F25">
        <w:t>gene editing</w:t>
      </w:r>
      <w:r w:rsidR="003A7D16">
        <w:t xml:space="preserve">. If you are not able to host a speaker, we have </w:t>
      </w:r>
      <w:r w:rsidR="003A7D16" w:rsidRPr="00540060">
        <w:t xml:space="preserve">provided </w:t>
      </w:r>
      <w:r w:rsidR="00540060" w:rsidRPr="00540060">
        <w:t>4</w:t>
      </w:r>
      <w:r w:rsidR="003A7D16" w:rsidRPr="00540060">
        <w:rPr>
          <w:highlight w:val="yellow"/>
        </w:rPr>
        <w:t xml:space="preserve"> </w:t>
      </w:r>
      <w:r w:rsidR="003A7D16" w:rsidRPr="00540060">
        <w:t>videos you can choose from. You can use any combination of the vid</w:t>
      </w:r>
      <w:r w:rsidR="003A7D16">
        <w:t xml:space="preserve">eos suggested, or find your own that are better targeted to the interests of your institution or audience. If your speaker is particularly specialized, you can supplement their talk with one or more of the videos. </w:t>
      </w:r>
    </w:p>
    <w:p w14:paraId="18923A9A" w14:textId="760E697C" w:rsidR="005F33BC" w:rsidRDefault="0003451A" w:rsidP="00316649">
      <w:pPr>
        <w:pStyle w:val="ListParagraph"/>
        <w:numPr>
          <w:ilvl w:val="1"/>
          <w:numId w:val="18"/>
        </w:numPr>
      </w:pPr>
      <w:r>
        <w:t>For this forum in particular, i</w:t>
      </w:r>
      <w:r w:rsidR="005F33BC">
        <w:t xml:space="preserve">t </w:t>
      </w:r>
      <w:r w:rsidR="002B687E">
        <w:t>can be</w:t>
      </w:r>
      <w:r w:rsidR="005F33BC">
        <w:t xml:space="preserve"> helpful to have a facilitator at each table whose role is to make sure the </w:t>
      </w:r>
      <w:r w:rsidR="00A74927">
        <w:t>conversation</w:t>
      </w:r>
      <w:r w:rsidR="005F33BC">
        <w:t xml:space="preserve"> stays on track and proceeds smoothly. Facilitators are not necessary to host the forum, but they are a nice addition. </w:t>
      </w:r>
      <w:r>
        <w:t>Some groups, especially larger groups, can get off track during the conversation and facilitators can help redirect them back to the question the group is discussing.</w:t>
      </w:r>
      <w:r w:rsidR="00797011">
        <w:t xml:space="preserve"> At a minimum, you should familiarize your facilitators with the process for the program, tell them to stay neutral, and instruct them to help all participants share their opinions without a single person dominating the conversation.</w:t>
      </w:r>
    </w:p>
    <w:p w14:paraId="46333E37" w14:textId="21F1B53B" w:rsidR="005F33BC" w:rsidRDefault="005F33BC" w:rsidP="00316649">
      <w:pPr>
        <w:pStyle w:val="ListParagraph"/>
        <w:numPr>
          <w:ilvl w:val="1"/>
          <w:numId w:val="18"/>
        </w:numPr>
      </w:pPr>
      <w:r>
        <w:t xml:space="preserve">If you had a chance to run </w:t>
      </w:r>
      <w:r w:rsidR="00AA33EC">
        <w:t>a practice</w:t>
      </w:r>
      <w:r>
        <w:t xml:space="preserve"> forum in advance, you may want your attendees from the practice run to facilitate at the tables of your event. They can help make sure the group stays on topic, that everyone gets a chance to speak, and that no one person dominates the conversation</w:t>
      </w:r>
      <w:r w:rsidR="00797011">
        <w:t>, as described above</w:t>
      </w:r>
      <w:r>
        <w:t>.</w:t>
      </w:r>
    </w:p>
    <w:p w14:paraId="24F40449" w14:textId="405524F5" w:rsidR="005F33BC" w:rsidRDefault="005F33BC" w:rsidP="00316649">
      <w:pPr>
        <w:pStyle w:val="ListParagraph"/>
        <w:numPr>
          <w:ilvl w:val="0"/>
          <w:numId w:val="18"/>
        </w:numPr>
      </w:pPr>
      <w:r>
        <w:t>Audience variations</w:t>
      </w:r>
    </w:p>
    <w:p w14:paraId="539018F5" w14:textId="77777777" w:rsidR="00E71576" w:rsidRDefault="00E71576" w:rsidP="00316649">
      <w:pPr>
        <w:pStyle w:val="ListParagraph"/>
        <w:numPr>
          <w:ilvl w:val="1"/>
          <w:numId w:val="18"/>
        </w:numPr>
      </w:pPr>
      <w:r>
        <w:t xml:space="preserve">For older or more hands-on participants, you can print extra copies of the materials so that each participant can have their own set. </w:t>
      </w:r>
    </w:p>
    <w:p w14:paraId="448609B8" w14:textId="14EB4441" w:rsidR="005F33BC" w:rsidRDefault="005F33BC" w:rsidP="00316649">
      <w:pPr>
        <w:pStyle w:val="ListParagraph"/>
        <w:numPr>
          <w:ilvl w:val="1"/>
          <w:numId w:val="18"/>
        </w:numPr>
      </w:pPr>
      <w:r>
        <w:t xml:space="preserve">For a vision-impaired group, you can </w:t>
      </w:r>
      <w:r w:rsidR="00C132FA">
        <w:t xml:space="preserve">print the materials scaled up on larger paper, </w:t>
      </w:r>
      <w:r w:rsidR="00D54B84">
        <w:t xml:space="preserve">available </w:t>
      </w:r>
      <w:r w:rsidR="00C132FA">
        <w:t>from</w:t>
      </w:r>
      <w:r w:rsidR="00D54B84">
        <w:t xml:space="preserve"> </w:t>
      </w:r>
      <w:hyperlink r:id="rId9" w:history="1">
        <w:r w:rsidR="00D54B84" w:rsidRPr="001B1F62">
          <w:rPr>
            <w:rStyle w:val="Hyperlink"/>
            <w:rFonts w:ascii="Lato Regular" w:hAnsi="Lato Regular"/>
            <w:sz w:val="28"/>
            <w:szCs w:val="28"/>
          </w:rPr>
          <w:t>http://buildingwithbiology.org/forums</w:t>
        </w:r>
      </w:hyperlink>
      <w:r>
        <w:t xml:space="preserve">. </w:t>
      </w:r>
    </w:p>
    <w:p w14:paraId="218E3B0D" w14:textId="24A40A18" w:rsidR="005F33BC" w:rsidRDefault="005F33BC" w:rsidP="00316649">
      <w:pPr>
        <w:pStyle w:val="ListParagraph"/>
        <w:numPr>
          <w:ilvl w:val="1"/>
          <w:numId w:val="18"/>
        </w:numPr>
      </w:pPr>
      <w:r>
        <w:t xml:space="preserve">You may want to run the forum with a group of youth. It’s a great opportunity for them to meet scientists. Keep in mind that this forum works best with </w:t>
      </w:r>
      <w:proofErr w:type="gramStart"/>
      <w:r w:rsidR="00C132FA">
        <w:t>participants</w:t>
      </w:r>
      <w:proofErr w:type="gramEnd"/>
      <w:r>
        <w:t xml:space="preserve"> ages 16+, although 14+ can work.</w:t>
      </w:r>
      <w:r w:rsidR="000049C0">
        <w:t xml:space="preserve"> If you are collecting survey data from your participants, remember that participants under 18 can’t complete the surveys.</w:t>
      </w:r>
    </w:p>
    <w:p w14:paraId="47F8F84A" w14:textId="2E7B2D1D" w:rsidR="00553778" w:rsidRDefault="00553778" w:rsidP="00316649">
      <w:pPr>
        <w:pStyle w:val="ListParagraph"/>
        <w:numPr>
          <w:ilvl w:val="1"/>
          <w:numId w:val="18"/>
        </w:numPr>
      </w:pPr>
      <w:r>
        <w:t>If it’s appropriate for your group (e.g. a group of students), you may choose to send the background information sheet to the participants ahead of time so they can read it to prepare for the conversation.</w:t>
      </w:r>
    </w:p>
    <w:p w14:paraId="3CDEF1EC" w14:textId="4FF3CB9E" w:rsidR="005F33BC" w:rsidRDefault="005F33BC" w:rsidP="00316649">
      <w:pPr>
        <w:pStyle w:val="ListParagraph"/>
        <w:numPr>
          <w:ilvl w:val="0"/>
          <w:numId w:val="18"/>
        </w:numPr>
      </w:pPr>
      <w:r>
        <w:t>Logistics</w:t>
      </w:r>
    </w:p>
    <w:p w14:paraId="5A1A42D9" w14:textId="77777777" w:rsidR="00E71576" w:rsidRDefault="00E71576" w:rsidP="00316649">
      <w:pPr>
        <w:pStyle w:val="ListParagraph"/>
        <w:numPr>
          <w:ilvl w:val="1"/>
          <w:numId w:val="18"/>
        </w:numPr>
      </w:pPr>
      <w:r>
        <w:t xml:space="preserve">If you want to reuse the materials, it will help to laminate them. </w:t>
      </w:r>
    </w:p>
    <w:p w14:paraId="37ABFE32" w14:textId="77777777" w:rsidR="003A7D16" w:rsidRDefault="003A7D16" w:rsidP="00316649">
      <w:pPr>
        <w:pStyle w:val="ListParagraph"/>
        <w:numPr>
          <w:ilvl w:val="1"/>
          <w:numId w:val="18"/>
        </w:numPr>
      </w:pPr>
      <w:r>
        <w:lastRenderedPageBreak/>
        <w:t>You may want to hold your forum offsite, if your institution doesn’t have a way to hold after-hours events. One idea is a local makerspace. Other options are a community center or a library.</w:t>
      </w:r>
    </w:p>
    <w:p w14:paraId="295955C6" w14:textId="77777777" w:rsidR="003A7D16" w:rsidRDefault="003A7D16" w:rsidP="00316649">
      <w:pPr>
        <w:pStyle w:val="ListParagraph"/>
        <w:numPr>
          <w:ilvl w:val="1"/>
          <w:numId w:val="18"/>
        </w:numPr>
      </w:pPr>
      <w:r>
        <w:t>If you choose to hold the forum as an evening event for adults, you may choose to serve alcohol as part of the event.</w:t>
      </w:r>
    </w:p>
    <w:p w14:paraId="17A2668F" w14:textId="7652ABCC" w:rsidR="003A7D16" w:rsidRDefault="003A7D16" w:rsidP="00316649">
      <w:pPr>
        <w:pStyle w:val="ListParagraph"/>
        <w:numPr>
          <w:ilvl w:val="1"/>
          <w:numId w:val="18"/>
        </w:numPr>
      </w:pPr>
      <w:r>
        <w:t>If you c</w:t>
      </w:r>
      <w:r w:rsidR="00BB33DC">
        <w:t>hoose not to use the Countdown S</w:t>
      </w:r>
      <w:r>
        <w:t>lides, you will need to periodically let people know about how much time they have remaining, and which part of the process they should be working on.</w:t>
      </w:r>
    </w:p>
    <w:p w14:paraId="014D5D2D" w14:textId="65CF724D" w:rsidR="003A7D16" w:rsidRDefault="003A7D16" w:rsidP="00316649">
      <w:pPr>
        <w:pStyle w:val="ListParagraph"/>
        <w:numPr>
          <w:ilvl w:val="1"/>
          <w:numId w:val="18"/>
        </w:numPr>
      </w:pPr>
      <w:r>
        <w:t>If it’s right for your audience, you can ask people who came together to split up among the tables so that they meet new people and share their views. Some groups will not like this, though, so be thoughtful about whether it makes sense for your group.</w:t>
      </w:r>
      <w:r w:rsidR="00F3657F">
        <w:t xml:space="preserve"> You can also consider breaking up large groups of </w:t>
      </w:r>
      <w:r w:rsidR="00295E4C">
        <w:t>participants</w:t>
      </w:r>
      <w:r w:rsidR="00F3657F">
        <w:t xml:space="preserve"> who know each other.</w:t>
      </w:r>
    </w:p>
    <w:p w14:paraId="633C4799" w14:textId="1A939B0A" w:rsidR="003A7D16" w:rsidRDefault="003A7D16" w:rsidP="00316649">
      <w:pPr>
        <w:pStyle w:val="ListParagraph"/>
        <w:numPr>
          <w:ilvl w:val="0"/>
          <w:numId w:val="18"/>
        </w:numPr>
      </w:pPr>
      <w:r>
        <w:t>Modifying Materials</w:t>
      </w:r>
    </w:p>
    <w:p w14:paraId="3C83627D" w14:textId="4423FAA2" w:rsidR="00E71576" w:rsidRDefault="00E71576" w:rsidP="00316649">
      <w:pPr>
        <w:pStyle w:val="ListParagraph"/>
        <w:numPr>
          <w:ilvl w:val="1"/>
          <w:numId w:val="18"/>
        </w:numPr>
      </w:pPr>
      <w:r>
        <w:t xml:space="preserve">You may modify any of the materials to better suit the needs or interests of your institution. </w:t>
      </w:r>
    </w:p>
    <w:p w14:paraId="24000BF2" w14:textId="7229C0A1" w:rsidR="003A7D16" w:rsidRDefault="00E71576" w:rsidP="00316649">
      <w:pPr>
        <w:pStyle w:val="ListParagraph"/>
        <w:numPr>
          <w:ilvl w:val="1"/>
          <w:numId w:val="18"/>
        </w:numPr>
      </w:pPr>
      <w:r>
        <w:t xml:space="preserve">You may modify the timing of the forum, for example to give participants more or less time to </w:t>
      </w:r>
      <w:r w:rsidR="00A74927">
        <w:t>talk</w:t>
      </w:r>
      <w:r>
        <w:t xml:space="preserve"> or to give a speaker a longer time to speak and answer questions. You can mod</w:t>
      </w:r>
      <w:r w:rsidR="00BB33DC">
        <w:t>ify the Conversation Countdown S</w:t>
      </w:r>
      <w:r>
        <w:t xml:space="preserve">lides to fit your timeline. </w:t>
      </w:r>
    </w:p>
    <w:p w14:paraId="01001B26" w14:textId="2C5101A3" w:rsidR="007E6F7F" w:rsidRDefault="007E6F7F" w:rsidP="00316649">
      <w:pPr>
        <w:pStyle w:val="ListParagraph"/>
        <w:numPr>
          <w:ilvl w:val="1"/>
          <w:numId w:val="18"/>
        </w:numPr>
      </w:pPr>
      <w:r>
        <w:t xml:space="preserve">If you choose not to have a speaker or video, you should remove that line from the Conversation Countdown </w:t>
      </w:r>
      <w:r w:rsidR="00BB33DC">
        <w:t>S</w:t>
      </w:r>
      <w:r>
        <w:t>lides. If you have a speaker or video, update the slide to reflect your choice.</w:t>
      </w:r>
    </w:p>
    <w:p w14:paraId="2811C747" w14:textId="77777777" w:rsidR="00A846D4" w:rsidRDefault="00A846D4" w:rsidP="00A846D4"/>
    <w:p w14:paraId="59FC004E" w14:textId="4A60860B" w:rsidR="00E71576" w:rsidRDefault="00783936" w:rsidP="00316649">
      <w:pPr>
        <w:pStyle w:val="BWBHeader"/>
      </w:pPr>
      <w:bookmarkStart w:id="6" w:name="_Toc450207200"/>
      <w:r>
        <w:t>Preparation and Event Checklists</w:t>
      </w:r>
      <w:bookmarkEnd w:id="6"/>
    </w:p>
    <w:p w14:paraId="4E746DF7" w14:textId="03808434" w:rsidR="006E341B" w:rsidRDefault="006E341B" w:rsidP="00316649">
      <w:r>
        <w:t>Before the event:</w:t>
      </w:r>
    </w:p>
    <w:p w14:paraId="0C8DCC8A" w14:textId="6C6F9861" w:rsidR="00370D67" w:rsidRDefault="00370D67" w:rsidP="00316649">
      <w:pPr>
        <w:pStyle w:val="ListParagraph"/>
        <w:numPr>
          <w:ilvl w:val="0"/>
          <w:numId w:val="20"/>
        </w:numPr>
      </w:pPr>
      <w:r>
        <w:t>Choose a date, and reserve a location</w:t>
      </w:r>
    </w:p>
    <w:p w14:paraId="6D87C155" w14:textId="189C93CC" w:rsidR="00370D67" w:rsidRDefault="00370D67" w:rsidP="00316649">
      <w:pPr>
        <w:pStyle w:val="ListParagraph"/>
        <w:numPr>
          <w:ilvl w:val="0"/>
          <w:numId w:val="20"/>
        </w:numPr>
      </w:pPr>
      <w:r>
        <w:t xml:space="preserve">Find and confirm a speaker, if desired, and let </w:t>
      </w:r>
      <w:r w:rsidR="0050029F">
        <w:t xml:space="preserve">him or her </w:t>
      </w:r>
      <w:r>
        <w:t>know logistical information</w:t>
      </w:r>
    </w:p>
    <w:p w14:paraId="62711832" w14:textId="49DECADB" w:rsidR="00370D67" w:rsidRDefault="00370D67" w:rsidP="00316649">
      <w:pPr>
        <w:pStyle w:val="ListParagraph"/>
        <w:numPr>
          <w:ilvl w:val="0"/>
          <w:numId w:val="20"/>
        </w:numPr>
      </w:pPr>
      <w:r>
        <w:t>Find synthetic biolog</w:t>
      </w:r>
      <w:r w:rsidR="0050029F">
        <w:t>ists</w:t>
      </w:r>
      <w:r>
        <w:t xml:space="preserve"> and other scientists to attend as participants</w:t>
      </w:r>
    </w:p>
    <w:p w14:paraId="099580E6" w14:textId="477EB1A0" w:rsidR="00370D67" w:rsidRDefault="00370D67" w:rsidP="00316649">
      <w:pPr>
        <w:pStyle w:val="ListParagraph"/>
        <w:numPr>
          <w:ilvl w:val="0"/>
          <w:numId w:val="20"/>
        </w:numPr>
      </w:pPr>
      <w:r>
        <w:t>Publicize the forum</w:t>
      </w:r>
    </w:p>
    <w:p w14:paraId="28F69512" w14:textId="41AC1625" w:rsidR="00A423E5" w:rsidRDefault="00370D67" w:rsidP="00316649">
      <w:pPr>
        <w:pStyle w:val="ListParagraph"/>
        <w:numPr>
          <w:ilvl w:val="0"/>
          <w:numId w:val="20"/>
        </w:numPr>
      </w:pPr>
      <w:r>
        <w:t>If desired, create a registration list for participants to sign up</w:t>
      </w:r>
      <w:r w:rsidR="00A423E5">
        <w:t xml:space="preserve"> </w:t>
      </w:r>
    </w:p>
    <w:p w14:paraId="3DD12B2E" w14:textId="076AE16C" w:rsidR="00370D67" w:rsidRDefault="00370D67" w:rsidP="00316649">
      <w:pPr>
        <w:pStyle w:val="ListParagraph"/>
        <w:numPr>
          <w:ilvl w:val="0"/>
          <w:numId w:val="20"/>
        </w:numPr>
      </w:pPr>
      <w:r>
        <w:t>Make sure the space will be ready, including:</w:t>
      </w:r>
    </w:p>
    <w:p w14:paraId="12BA12AB" w14:textId="5884976D" w:rsidR="00370D67" w:rsidRDefault="00370D67" w:rsidP="00316649">
      <w:pPr>
        <w:pStyle w:val="ListParagraph"/>
        <w:numPr>
          <w:ilvl w:val="1"/>
          <w:numId w:val="20"/>
        </w:numPr>
      </w:pPr>
      <w:r>
        <w:t>A/V equipment</w:t>
      </w:r>
    </w:p>
    <w:p w14:paraId="2A56A1A9" w14:textId="5766AF6D" w:rsidR="00370D67" w:rsidRDefault="00370D67" w:rsidP="00316649">
      <w:pPr>
        <w:pStyle w:val="ListParagraph"/>
        <w:numPr>
          <w:ilvl w:val="1"/>
          <w:numId w:val="20"/>
        </w:numPr>
      </w:pPr>
      <w:r>
        <w:t>Tables and chairs</w:t>
      </w:r>
    </w:p>
    <w:p w14:paraId="71B211ED" w14:textId="4AF403CE" w:rsidR="00370D67" w:rsidRDefault="00370D67" w:rsidP="00316649">
      <w:pPr>
        <w:pStyle w:val="ListParagraph"/>
        <w:numPr>
          <w:ilvl w:val="1"/>
          <w:numId w:val="20"/>
        </w:numPr>
      </w:pPr>
      <w:r>
        <w:t>Refreshments, if applicable</w:t>
      </w:r>
    </w:p>
    <w:p w14:paraId="1964CC08" w14:textId="59B9FF82" w:rsidR="00370D67" w:rsidRDefault="00370D67" w:rsidP="00316649">
      <w:pPr>
        <w:pStyle w:val="ListParagraph"/>
        <w:numPr>
          <w:ilvl w:val="1"/>
          <w:numId w:val="20"/>
        </w:numPr>
      </w:pPr>
      <w:r>
        <w:t>Lighting, climate control,</w:t>
      </w:r>
      <w:r w:rsidR="00125861">
        <w:t xml:space="preserve"> and</w:t>
      </w:r>
      <w:r>
        <w:t xml:space="preserve"> access to the room</w:t>
      </w:r>
    </w:p>
    <w:p w14:paraId="6014C399" w14:textId="348C76E5" w:rsidR="00370D67" w:rsidRDefault="00370D67" w:rsidP="00316649">
      <w:pPr>
        <w:pStyle w:val="ListParagraph"/>
        <w:numPr>
          <w:ilvl w:val="0"/>
          <w:numId w:val="20"/>
        </w:numPr>
      </w:pPr>
      <w:r>
        <w:lastRenderedPageBreak/>
        <w:t>Make sure you have enough copies of the materials, and make more if needed</w:t>
      </w:r>
      <w:r w:rsidR="002F74F4">
        <w:t xml:space="preserve"> </w:t>
      </w:r>
    </w:p>
    <w:p w14:paraId="79BD2ECE" w14:textId="69B9847A" w:rsidR="002F74F4" w:rsidRDefault="002F74F4" w:rsidP="00316649">
      <w:pPr>
        <w:pStyle w:val="ListParagraph"/>
        <w:numPr>
          <w:ilvl w:val="0"/>
          <w:numId w:val="20"/>
        </w:numPr>
      </w:pPr>
      <w:r>
        <w:t>Gather additional materials (pens and paper)</w:t>
      </w:r>
    </w:p>
    <w:p w14:paraId="01DA7378" w14:textId="0BBA00CB" w:rsidR="002F74F4" w:rsidRDefault="002F74F4" w:rsidP="00316649">
      <w:pPr>
        <w:pStyle w:val="ListParagraph"/>
        <w:numPr>
          <w:ilvl w:val="0"/>
          <w:numId w:val="20"/>
        </w:numPr>
      </w:pPr>
      <w:r>
        <w:t>Modify slides as needed</w:t>
      </w:r>
    </w:p>
    <w:p w14:paraId="2E852A2E" w14:textId="324919B6" w:rsidR="00370D67" w:rsidRDefault="00370D67" w:rsidP="00316649">
      <w:pPr>
        <w:pStyle w:val="ListParagraph"/>
        <w:numPr>
          <w:ilvl w:val="0"/>
          <w:numId w:val="20"/>
        </w:numPr>
      </w:pPr>
      <w:r>
        <w:t>Make buttons, stickers, or nametags for your scientists, if desired</w:t>
      </w:r>
      <w:r w:rsidR="00FC5B99">
        <w:t>, or use the “I’m a Scientist” stickers provided in your kit</w:t>
      </w:r>
      <w:r w:rsidR="00FD0F25">
        <w:t>, if you have one</w:t>
      </w:r>
    </w:p>
    <w:p w14:paraId="5AFA829A" w14:textId="4E5CDC16" w:rsidR="00A22DEF" w:rsidRDefault="00A22DEF" w:rsidP="00316649">
      <w:pPr>
        <w:pStyle w:val="ListParagraph"/>
        <w:numPr>
          <w:ilvl w:val="0"/>
          <w:numId w:val="20"/>
        </w:numPr>
      </w:pPr>
      <w:r>
        <w:t>Make signs t</w:t>
      </w:r>
      <w:r w:rsidR="00B401B9">
        <w:t>o direct people to the location</w:t>
      </w:r>
    </w:p>
    <w:p w14:paraId="653A2A95" w14:textId="77777777" w:rsidR="006E341B" w:rsidRDefault="006E341B" w:rsidP="00316649"/>
    <w:p w14:paraId="745C6BD8" w14:textId="43FCB25C" w:rsidR="006E341B" w:rsidRDefault="00370D67" w:rsidP="00316649">
      <w:r>
        <w:t>Day of</w:t>
      </w:r>
      <w:r w:rsidR="006E341B">
        <w:t xml:space="preserve"> the event:</w:t>
      </w:r>
    </w:p>
    <w:p w14:paraId="29AFAAB8" w14:textId="7D1A670C" w:rsidR="00370D67" w:rsidRDefault="00370D67" w:rsidP="00316649">
      <w:pPr>
        <w:pStyle w:val="ListParagraph"/>
        <w:numPr>
          <w:ilvl w:val="0"/>
          <w:numId w:val="21"/>
        </w:numPr>
      </w:pPr>
      <w:r>
        <w:t>Bring materials to the event location</w:t>
      </w:r>
      <w:r w:rsidR="007127F6">
        <w:t xml:space="preserve"> and put them on the tables</w:t>
      </w:r>
      <w:r>
        <w:t>, including:</w:t>
      </w:r>
    </w:p>
    <w:p w14:paraId="396C2AC4" w14:textId="313DB361" w:rsidR="00FD0F25" w:rsidRPr="00E71576" w:rsidRDefault="00FD0F25" w:rsidP="00FD0F25">
      <w:pPr>
        <w:pStyle w:val="ListParagraph"/>
        <w:numPr>
          <w:ilvl w:val="1"/>
          <w:numId w:val="21"/>
        </w:numPr>
      </w:pPr>
      <w:r>
        <w:t>Instructions S</w:t>
      </w:r>
      <w:r w:rsidRPr="00E71576">
        <w:t>heet</w:t>
      </w:r>
    </w:p>
    <w:p w14:paraId="05B17E45" w14:textId="4913AA04" w:rsidR="00FD0F25" w:rsidRDefault="00FD0F25" w:rsidP="00FD0F25">
      <w:pPr>
        <w:pStyle w:val="ListParagraph"/>
        <w:numPr>
          <w:ilvl w:val="1"/>
          <w:numId w:val="21"/>
        </w:numPr>
      </w:pPr>
      <w:r>
        <w:t>Background Information</w:t>
      </w:r>
    </w:p>
    <w:p w14:paraId="0545C11C" w14:textId="6BFA017C" w:rsidR="00FD0F25" w:rsidRPr="00E71576" w:rsidRDefault="00FD0F25" w:rsidP="00FD0F25">
      <w:pPr>
        <w:pStyle w:val="ListParagraph"/>
        <w:numPr>
          <w:ilvl w:val="1"/>
          <w:numId w:val="21"/>
        </w:numPr>
      </w:pPr>
      <w:r>
        <w:t>List of Applications</w:t>
      </w:r>
    </w:p>
    <w:p w14:paraId="600E10CF" w14:textId="41D488B0" w:rsidR="00FD0F25" w:rsidRDefault="00FD0F25" w:rsidP="00FD0F25">
      <w:pPr>
        <w:pStyle w:val="ListParagraph"/>
        <w:numPr>
          <w:ilvl w:val="1"/>
          <w:numId w:val="21"/>
        </w:numPr>
      </w:pPr>
      <w:r>
        <w:t>Application Cards:</w:t>
      </w:r>
    </w:p>
    <w:p w14:paraId="16A7B389" w14:textId="77777777" w:rsidR="00FD0F25" w:rsidRDefault="00FD0F25" w:rsidP="00FD0F25">
      <w:pPr>
        <w:pStyle w:val="ListParagraph"/>
        <w:numPr>
          <w:ilvl w:val="2"/>
          <w:numId w:val="21"/>
        </w:numPr>
      </w:pPr>
      <w:r w:rsidRPr="00627FB3">
        <w:t>Bees</w:t>
      </w:r>
    </w:p>
    <w:p w14:paraId="3A9F5C8C" w14:textId="77777777" w:rsidR="00FD0F25" w:rsidRDefault="00FD0F25" w:rsidP="00FD0F25">
      <w:pPr>
        <w:pStyle w:val="ListParagraph"/>
        <w:numPr>
          <w:ilvl w:val="2"/>
          <w:numId w:val="21"/>
        </w:numPr>
      </w:pPr>
      <w:r w:rsidRPr="00627FB3">
        <w:t>Biofuel</w:t>
      </w:r>
    </w:p>
    <w:p w14:paraId="0EAE2F2B" w14:textId="77777777" w:rsidR="00FD0F25" w:rsidRDefault="00FD0F25" w:rsidP="00FD0F25">
      <w:pPr>
        <w:pStyle w:val="ListParagraph"/>
        <w:numPr>
          <w:ilvl w:val="2"/>
          <w:numId w:val="21"/>
        </w:numPr>
      </w:pPr>
      <w:r w:rsidRPr="00627FB3">
        <w:t>HIV</w:t>
      </w:r>
    </w:p>
    <w:p w14:paraId="4B5442F6" w14:textId="77777777" w:rsidR="00FD0F25" w:rsidRDefault="00FD0F25" w:rsidP="00FD0F25">
      <w:pPr>
        <w:pStyle w:val="ListParagraph"/>
        <w:numPr>
          <w:ilvl w:val="2"/>
          <w:numId w:val="21"/>
        </w:numPr>
      </w:pPr>
      <w:r w:rsidRPr="00627FB3">
        <w:t>Mosquitoes</w:t>
      </w:r>
    </w:p>
    <w:p w14:paraId="75E807A5" w14:textId="77777777" w:rsidR="00FD0F25" w:rsidRDefault="00FD0F25" w:rsidP="00FD0F25">
      <w:pPr>
        <w:pStyle w:val="ListParagraph"/>
        <w:numPr>
          <w:ilvl w:val="2"/>
          <w:numId w:val="21"/>
        </w:numPr>
      </w:pPr>
      <w:r w:rsidRPr="00627FB3">
        <w:t>Spider Silk</w:t>
      </w:r>
    </w:p>
    <w:p w14:paraId="617A49A3" w14:textId="77777777" w:rsidR="00FD0F25" w:rsidRDefault="00FD0F25" w:rsidP="00FD0F25">
      <w:pPr>
        <w:pStyle w:val="ListParagraph"/>
        <w:numPr>
          <w:ilvl w:val="2"/>
          <w:numId w:val="21"/>
        </w:numPr>
      </w:pPr>
      <w:r w:rsidRPr="00627FB3">
        <w:t>Wheat</w:t>
      </w:r>
    </w:p>
    <w:p w14:paraId="1D7DA1AA" w14:textId="5E04032B" w:rsidR="00370D67" w:rsidRDefault="00370D67" w:rsidP="00316649">
      <w:pPr>
        <w:pStyle w:val="ListParagraph"/>
        <w:numPr>
          <w:ilvl w:val="1"/>
          <w:numId w:val="21"/>
        </w:numPr>
      </w:pPr>
      <w:r>
        <w:t xml:space="preserve">Pens and </w:t>
      </w:r>
      <w:r w:rsidR="00A22DEF">
        <w:t>notepads</w:t>
      </w:r>
      <w:r>
        <w:t xml:space="preserve"> for each table for taking notes</w:t>
      </w:r>
    </w:p>
    <w:p w14:paraId="78D2A13D" w14:textId="59FB804B" w:rsidR="00054A88" w:rsidRDefault="00054A88" w:rsidP="00316649">
      <w:pPr>
        <w:pStyle w:val="ListParagraph"/>
        <w:numPr>
          <w:ilvl w:val="1"/>
          <w:numId w:val="21"/>
        </w:numPr>
      </w:pPr>
      <w:r>
        <w:t>Evaluation surveys</w:t>
      </w:r>
      <w:r w:rsidR="00FC5B99">
        <w:t xml:space="preserve"> (required for </w:t>
      </w:r>
      <w:r w:rsidR="00C125F5">
        <w:t>site</w:t>
      </w:r>
      <w:r w:rsidR="00FC5B99">
        <w:t>s</w:t>
      </w:r>
      <w:r w:rsidR="00C125F5">
        <w:t xml:space="preserve"> receiving a stipend</w:t>
      </w:r>
      <w:r w:rsidR="00FC5B99">
        <w:t>, optional for others)</w:t>
      </w:r>
    </w:p>
    <w:p w14:paraId="47F004BA" w14:textId="73FE47EE" w:rsidR="007127F6" w:rsidRDefault="007127F6" w:rsidP="00316649">
      <w:pPr>
        <w:pStyle w:val="ListParagraph"/>
        <w:numPr>
          <w:ilvl w:val="0"/>
          <w:numId w:val="21"/>
        </w:numPr>
      </w:pPr>
      <w:r>
        <w:t>Post signs directing people to where the event is being held</w:t>
      </w:r>
    </w:p>
    <w:p w14:paraId="78F045A5" w14:textId="34ACC8BF" w:rsidR="007127F6" w:rsidRDefault="007127F6" w:rsidP="00316649">
      <w:pPr>
        <w:pStyle w:val="ListParagraph"/>
        <w:numPr>
          <w:ilvl w:val="0"/>
          <w:numId w:val="21"/>
        </w:numPr>
      </w:pPr>
      <w:r>
        <w:t>Make sure the space is ready to use</w:t>
      </w:r>
    </w:p>
    <w:p w14:paraId="20BB12D3" w14:textId="1BDB51E8" w:rsidR="004A6F6B" w:rsidRDefault="004A6F6B" w:rsidP="00316649">
      <w:pPr>
        <w:pStyle w:val="ListParagraph"/>
        <w:numPr>
          <w:ilvl w:val="0"/>
          <w:numId w:val="21"/>
        </w:numPr>
      </w:pPr>
      <w:r>
        <w:t>Test the A/V equipment and make sure the video plays with sound, if you’re using one</w:t>
      </w:r>
    </w:p>
    <w:p w14:paraId="639E2053" w14:textId="578629C0" w:rsidR="007127F6" w:rsidRDefault="00BB33DC" w:rsidP="00316649">
      <w:pPr>
        <w:pStyle w:val="ListParagraph"/>
        <w:numPr>
          <w:ilvl w:val="0"/>
          <w:numId w:val="21"/>
        </w:numPr>
      </w:pPr>
      <w:r>
        <w:t>Put up the Countdown S</w:t>
      </w:r>
      <w:r w:rsidR="007127F6">
        <w:t>lides</w:t>
      </w:r>
    </w:p>
    <w:p w14:paraId="0C7D7EBA" w14:textId="031913EC" w:rsidR="007127F6" w:rsidRDefault="007127F6" w:rsidP="00316649">
      <w:pPr>
        <w:pStyle w:val="ListParagraph"/>
        <w:numPr>
          <w:ilvl w:val="0"/>
          <w:numId w:val="21"/>
        </w:numPr>
      </w:pPr>
      <w:r>
        <w:t xml:space="preserve">Coordinate with the speaker to get </w:t>
      </w:r>
      <w:r w:rsidR="0050029F">
        <w:t xml:space="preserve">his or her </w:t>
      </w:r>
      <w:r>
        <w:t>slides up, if applicable</w:t>
      </w:r>
    </w:p>
    <w:p w14:paraId="4A73CF64" w14:textId="77777777" w:rsidR="00370D67" w:rsidRDefault="00370D67" w:rsidP="00316649"/>
    <w:p w14:paraId="57E81C6C" w14:textId="7E97470D" w:rsidR="00370D67" w:rsidRDefault="00370D67" w:rsidP="00316649">
      <w:r>
        <w:t>After the event:</w:t>
      </w:r>
    </w:p>
    <w:p w14:paraId="63837E50" w14:textId="4691AB70" w:rsidR="007127F6" w:rsidRDefault="007127F6" w:rsidP="00316649">
      <w:pPr>
        <w:pStyle w:val="ListParagraph"/>
        <w:numPr>
          <w:ilvl w:val="0"/>
          <w:numId w:val="22"/>
        </w:numPr>
      </w:pPr>
      <w:r>
        <w:t>Clean up the materials and collect your pens and paper</w:t>
      </w:r>
    </w:p>
    <w:p w14:paraId="47687AAD" w14:textId="245B2AD6" w:rsidR="00794852" w:rsidRDefault="00BB33DC" w:rsidP="00316649">
      <w:pPr>
        <w:pStyle w:val="ListParagraph"/>
        <w:numPr>
          <w:ilvl w:val="0"/>
          <w:numId w:val="22"/>
        </w:numPr>
      </w:pPr>
      <w:r>
        <w:t>If your site is receiving a stipend, c</w:t>
      </w:r>
      <w:r w:rsidR="00794852">
        <w:t xml:space="preserve">ollect the </w:t>
      </w:r>
      <w:r w:rsidR="00A61A08">
        <w:t xml:space="preserve">surveys and </w:t>
      </w:r>
      <w:r w:rsidR="00794852">
        <w:t xml:space="preserve">worksheets from each table and </w:t>
      </w:r>
      <w:r w:rsidR="00A61A08">
        <w:t>mail them to the Evaluation Team</w:t>
      </w:r>
      <w:r w:rsidR="0080083D">
        <w:t xml:space="preserve"> </w:t>
      </w:r>
      <w:r w:rsidR="00A61A08">
        <w:t>using</w:t>
      </w:r>
      <w:r w:rsidR="004F6DD2">
        <w:t xml:space="preserve"> the </w:t>
      </w:r>
      <w:r w:rsidR="00A61A08">
        <w:t xml:space="preserve">addressed, pre-paid mailing </w:t>
      </w:r>
      <w:r w:rsidR="004F6DD2">
        <w:t xml:space="preserve">envelope provided </w:t>
      </w:r>
      <w:r w:rsidR="00A61A08">
        <w:t>in your box of evaluation materials</w:t>
      </w:r>
    </w:p>
    <w:p w14:paraId="39527C4A" w14:textId="2D8507A8" w:rsidR="007127F6" w:rsidRDefault="007127F6" w:rsidP="00316649">
      <w:pPr>
        <w:pStyle w:val="ListParagraph"/>
        <w:numPr>
          <w:ilvl w:val="0"/>
          <w:numId w:val="22"/>
        </w:numPr>
      </w:pPr>
      <w:r w:rsidRPr="007127F6">
        <w:lastRenderedPageBreak/>
        <w:t>W</w:t>
      </w:r>
      <w:r>
        <w:t>rite a thank you note to your speaker(s), if applicable</w:t>
      </w:r>
    </w:p>
    <w:p w14:paraId="63AB7D76" w14:textId="77777777" w:rsidR="006E341B" w:rsidRDefault="006E341B" w:rsidP="00316649"/>
    <w:p w14:paraId="022192D8" w14:textId="77777777" w:rsidR="008674DC" w:rsidRDefault="00E71576" w:rsidP="00316649">
      <w:pPr>
        <w:pStyle w:val="BWBHeader"/>
      </w:pPr>
      <w:bookmarkStart w:id="7" w:name="_Toc450207201"/>
      <w:r>
        <w:t>Intro Script</w:t>
      </w:r>
      <w:bookmarkEnd w:id="7"/>
      <w:r>
        <w:t xml:space="preserve"> </w:t>
      </w:r>
    </w:p>
    <w:p w14:paraId="33A4A261" w14:textId="5D0B13B4" w:rsidR="00E71576" w:rsidRDefault="00E71576" w:rsidP="00316649">
      <w:r>
        <w:t xml:space="preserve">(Speak </w:t>
      </w:r>
      <w:r w:rsidR="009B62FC">
        <w:t>S</w:t>
      </w:r>
      <w:r>
        <w:t>lowly!)</w:t>
      </w:r>
    </w:p>
    <w:p w14:paraId="4CC6B3ED" w14:textId="77777777" w:rsidR="00990750" w:rsidRPr="0081301A" w:rsidRDefault="00990750" w:rsidP="00E222CC">
      <w:r w:rsidRPr="0081301A">
        <w:t>Have example materials with you to hold up.</w:t>
      </w:r>
    </w:p>
    <w:p w14:paraId="7DF16622" w14:textId="77777777" w:rsidR="00990750" w:rsidRDefault="00990750" w:rsidP="00316649">
      <w:pPr>
        <w:pStyle w:val="BWBHeader"/>
      </w:pPr>
    </w:p>
    <w:p w14:paraId="76812D83" w14:textId="6A8A7F99" w:rsidR="004735EC" w:rsidRDefault="00990750" w:rsidP="00316649">
      <w:r w:rsidRPr="0081301A">
        <w:rPr>
          <w:b/>
        </w:rPr>
        <w:t>[Slide 1]</w:t>
      </w:r>
      <w:r>
        <w:t xml:space="preserve">: </w:t>
      </w:r>
      <w:r w:rsidR="004735EC">
        <w:t>“Hello and welcome to</w:t>
      </w:r>
      <w:r w:rsidR="003F0D05">
        <w:t xml:space="preserve"> our ‘</w:t>
      </w:r>
      <w:r w:rsidR="00A846D4">
        <w:t>Should We Edit</w:t>
      </w:r>
      <w:r w:rsidR="00FD0F25">
        <w:t xml:space="preserve"> the Genome</w:t>
      </w:r>
      <w:r w:rsidR="003F0D05">
        <w:t>’ forum at</w:t>
      </w:r>
      <w:r w:rsidR="004735EC">
        <w:t xml:space="preserve"> ____. My name is ____ and I’m excited that you’re here today. We’re going to be talking today about an interesting topic, </w:t>
      </w:r>
      <w:r w:rsidR="00FD0F25">
        <w:t xml:space="preserve">gene editing using a technology called CRISPR </w:t>
      </w:r>
      <w:r w:rsidR="00FD0F25">
        <w:rPr>
          <w:i/>
        </w:rPr>
        <w:t>[pronounced “crisper”]</w:t>
      </w:r>
      <w:r w:rsidR="003F0D05">
        <w:t>, and hopefully we’ll have some fun</w:t>
      </w:r>
      <w:r w:rsidR="004735EC">
        <w:t xml:space="preserve">. </w:t>
      </w:r>
      <w:r w:rsidR="003F0D05">
        <w:t xml:space="preserve">For those who aren’t familiar with the format, a forum is a guided </w:t>
      </w:r>
      <w:r w:rsidR="00A74927">
        <w:t>conversation</w:t>
      </w:r>
      <w:r w:rsidR="003F0D05">
        <w:t xml:space="preserve"> that is informed by some scientific background information. </w:t>
      </w:r>
      <w:r w:rsidR="00196463">
        <w:t xml:space="preserve">At the end, we’ll be </w:t>
      </w:r>
      <w:r w:rsidR="00B401B9">
        <w:t>asking for</w:t>
      </w:r>
      <w:r w:rsidR="00196463">
        <w:t xml:space="preserve"> your opinions! We’ll take your recommendations, combine them with those from other sites holding this same </w:t>
      </w:r>
      <w:r w:rsidR="00A74927">
        <w:t>conversation</w:t>
      </w:r>
      <w:r w:rsidR="00196463">
        <w:t>, and share them with scientists who are working on this technology.</w:t>
      </w:r>
      <w:r w:rsidR="00A846D4">
        <w:t xml:space="preserve"> We’ll be here for about two hours.</w:t>
      </w:r>
      <w:r w:rsidR="00196463">
        <w:t xml:space="preserve"> </w:t>
      </w:r>
      <w:r w:rsidR="004735EC">
        <w:t>[</w:t>
      </w:r>
      <w:r w:rsidR="003F0D05">
        <w:t>Recommended</w:t>
      </w:r>
      <w:r w:rsidR="004735EC">
        <w:t xml:space="preserve">] </w:t>
      </w:r>
      <w:r w:rsidR="004735EC" w:rsidRPr="004C0879">
        <w:rPr>
          <w:i/>
        </w:rPr>
        <w:t xml:space="preserve">We’re going to [watch a video/hear from (speaker’s name)] to get an introduction to the topic, and then we’ll get started with our table </w:t>
      </w:r>
      <w:r w:rsidR="00A74927">
        <w:rPr>
          <w:i/>
        </w:rPr>
        <w:t>conversations</w:t>
      </w:r>
      <w:r w:rsidR="004735EC" w:rsidRPr="004C0879">
        <w:rPr>
          <w:i/>
        </w:rPr>
        <w:t>.</w:t>
      </w:r>
      <w:r w:rsidR="004735EC">
        <w:t xml:space="preserve"> [Otherwise] </w:t>
      </w:r>
      <w:r w:rsidR="004735EC">
        <w:rPr>
          <w:i/>
        </w:rPr>
        <w:t xml:space="preserve">You’ll learn about the topic by reading the materials on your tables. </w:t>
      </w:r>
    </w:p>
    <w:p w14:paraId="54BBF8FE" w14:textId="77777777" w:rsidR="004735EC" w:rsidRDefault="004735EC" w:rsidP="00316649"/>
    <w:p w14:paraId="79C88CE9" w14:textId="77777777" w:rsidR="00EC6A89" w:rsidRDefault="004735EC" w:rsidP="00316649">
      <w:r>
        <w:t>[If applicable, introduce speaker or video, then have speaker speak or show video.]</w:t>
      </w:r>
    </w:p>
    <w:p w14:paraId="3ADB533B" w14:textId="77777777" w:rsidR="00EC6A89" w:rsidRDefault="00EC6A89" w:rsidP="00316649"/>
    <w:p w14:paraId="4A4C1299" w14:textId="6C47BEE8" w:rsidR="004735EC" w:rsidRDefault="00EC6A89" w:rsidP="00316649">
      <w:r>
        <w:t xml:space="preserve">[If applicable] Thanks [speaker’s name] for an informative presentation. [Speaker’s name] will be around during our </w:t>
      </w:r>
      <w:r w:rsidR="00A74927">
        <w:t>conversation</w:t>
      </w:r>
      <w:r>
        <w:t xml:space="preserve"> if you have any questions.</w:t>
      </w:r>
    </w:p>
    <w:p w14:paraId="2988099A" w14:textId="77777777" w:rsidR="00EC6A89" w:rsidRDefault="00EC6A89" w:rsidP="00316649"/>
    <w:p w14:paraId="0AD7BD5B" w14:textId="50C701CF" w:rsidR="00EC6A89" w:rsidRPr="00EC6A89" w:rsidRDefault="00EC6A89" w:rsidP="00316649">
      <w:r>
        <w:t xml:space="preserve">Now I’ll explain the process for our </w:t>
      </w:r>
      <w:r w:rsidR="00A74927">
        <w:t>conversation</w:t>
      </w:r>
      <w:r>
        <w:t xml:space="preserve">. </w:t>
      </w:r>
    </w:p>
    <w:p w14:paraId="637247C1" w14:textId="77777777" w:rsidR="004735EC" w:rsidRDefault="004735EC" w:rsidP="00316649"/>
    <w:p w14:paraId="74DC54AD" w14:textId="34A0881E" w:rsidR="00990750" w:rsidRDefault="004735EC" w:rsidP="00316649">
      <w:r>
        <w:t xml:space="preserve">[Optional] </w:t>
      </w:r>
      <w:r w:rsidRPr="00A07F67">
        <w:t xml:space="preserve">If you’re sitting with people you came with, I’d like to invite you to mix up your tables so that you’re sitting with people you don’t know. But you’re welcome to stay with your friends if you </w:t>
      </w:r>
      <w:r w:rsidR="00B401B9">
        <w:t>prefer</w:t>
      </w:r>
      <w:r w:rsidRPr="00A07F67">
        <w:t>.</w:t>
      </w:r>
    </w:p>
    <w:p w14:paraId="656B0DAC" w14:textId="77777777" w:rsidR="00313C71" w:rsidRDefault="00313C71" w:rsidP="00316649"/>
    <w:p w14:paraId="56F8714D" w14:textId="6CFFED91" w:rsidR="00313C71" w:rsidRPr="00EC6A89" w:rsidRDefault="00313C71" w:rsidP="00316649">
      <w:r>
        <w:t>[If people are unevenly distributed between tables] If you’re sitting at a table with more than 8 people or fewer than 4, I suggest you take this opportunity to move to a table where you’ll have four to eight people. This way you’ll have the best chance for a good conversation.</w:t>
      </w:r>
    </w:p>
    <w:p w14:paraId="6B8AF73E" w14:textId="77777777" w:rsidR="003F0D05" w:rsidRDefault="003F0D05" w:rsidP="00316649"/>
    <w:p w14:paraId="43A96C2E" w14:textId="79F32A8A" w:rsidR="00990750" w:rsidRDefault="00990750" w:rsidP="00316649">
      <w:r>
        <w:t>On your tables, you’ll see:</w:t>
      </w:r>
    </w:p>
    <w:p w14:paraId="55A7F9F3" w14:textId="79B5F446" w:rsidR="00990750" w:rsidRDefault="00990750" w:rsidP="00316649">
      <w:pPr>
        <w:pStyle w:val="ListParagraph"/>
        <w:numPr>
          <w:ilvl w:val="0"/>
          <w:numId w:val="23"/>
        </w:numPr>
      </w:pPr>
      <w:r>
        <w:t xml:space="preserve">An </w:t>
      </w:r>
      <w:r w:rsidRPr="0017324D">
        <w:rPr>
          <w:b/>
        </w:rPr>
        <w:t>instructions sheet</w:t>
      </w:r>
      <w:r>
        <w:t xml:space="preserve"> </w:t>
      </w:r>
      <w:r w:rsidRPr="0081301A">
        <w:rPr>
          <w:i/>
        </w:rPr>
        <w:t>[hold up example</w:t>
      </w:r>
      <w:r>
        <w:t xml:space="preserve">] that will tell you what to do at each stage in the process, and how long each part will take. I’ll also help you stay on track by letting you know when it’s time to move on to the next part, </w:t>
      </w:r>
      <w:r w:rsidR="002F028D">
        <w:t xml:space="preserve">[if applicable] </w:t>
      </w:r>
      <w:r w:rsidRPr="002F028D">
        <w:rPr>
          <w:i/>
        </w:rPr>
        <w:t>and we’ll have a countdown up on the screen as well</w:t>
      </w:r>
      <w:r>
        <w:t>.</w:t>
      </w:r>
    </w:p>
    <w:p w14:paraId="282CC5EE" w14:textId="1C00B7CD" w:rsidR="00990750" w:rsidRDefault="00990750" w:rsidP="00316649">
      <w:pPr>
        <w:pStyle w:val="ListParagraph"/>
        <w:numPr>
          <w:ilvl w:val="0"/>
          <w:numId w:val="23"/>
        </w:numPr>
      </w:pPr>
      <w:r>
        <w:t xml:space="preserve">Your table should have a </w:t>
      </w:r>
      <w:r w:rsidR="00FD0F25">
        <w:rPr>
          <w:b/>
        </w:rPr>
        <w:t>background information sheet</w:t>
      </w:r>
      <w:r>
        <w:t xml:space="preserve"> [</w:t>
      </w:r>
      <w:r w:rsidRPr="0081301A">
        <w:rPr>
          <w:i/>
        </w:rPr>
        <w:t>hold up example</w:t>
      </w:r>
      <w:r>
        <w:t>]</w:t>
      </w:r>
      <w:r w:rsidRPr="0017324D">
        <w:t xml:space="preserve"> </w:t>
      </w:r>
      <w:r>
        <w:t xml:space="preserve">which will tell you about </w:t>
      </w:r>
      <w:r w:rsidR="00FD0F25">
        <w:t>CRISPR</w:t>
      </w:r>
      <w:r>
        <w:t xml:space="preserve">, the </w:t>
      </w:r>
      <w:r w:rsidR="00FD0F25">
        <w:t>technology</w:t>
      </w:r>
      <w:r>
        <w:t xml:space="preserve"> we’ll be talking about today.</w:t>
      </w:r>
      <w:r w:rsidR="0070373E">
        <w:t xml:space="preserve"> </w:t>
      </w:r>
    </w:p>
    <w:p w14:paraId="58B20F74" w14:textId="6D0F3FE5" w:rsidR="00990750" w:rsidRDefault="00990750" w:rsidP="00316649">
      <w:pPr>
        <w:pStyle w:val="ListParagraph"/>
        <w:numPr>
          <w:ilvl w:val="0"/>
          <w:numId w:val="23"/>
        </w:numPr>
      </w:pPr>
      <w:r>
        <w:lastRenderedPageBreak/>
        <w:t xml:space="preserve">The </w:t>
      </w:r>
      <w:r w:rsidR="00FD0F25">
        <w:rPr>
          <w:b/>
        </w:rPr>
        <w:t>application cards</w:t>
      </w:r>
      <w:r>
        <w:t xml:space="preserve"> on your table [</w:t>
      </w:r>
      <w:r w:rsidRPr="0081301A">
        <w:rPr>
          <w:i/>
        </w:rPr>
        <w:t>hold up example</w:t>
      </w:r>
      <w:r>
        <w:t>]</w:t>
      </w:r>
      <w:r w:rsidRPr="0017324D">
        <w:t xml:space="preserve"> </w:t>
      </w:r>
      <w:r>
        <w:t xml:space="preserve">will tell you about </w:t>
      </w:r>
      <w:r w:rsidR="00F20FAE" w:rsidRPr="00467197">
        <w:t>six</w:t>
      </w:r>
      <w:r w:rsidR="00FD0F25">
        <w:t xml:space="preserve"> different applications</w:t>
      </w:r>
      <w:r>
        <w:t xml:space="preserve"> scientists and engineers are </w:t>
      </w:r>
      <w:r w:rsidR="00FD0F25">
        <w:t>thinking of using CRISPR for across a variety of areas</w:t>
      </w:r>
      <w:r>
        <w:t>.</w:t>
      </w:r>
    </w:p>
    <w:p w14:paraId="00B3EA1F" w14:textId="601E7931" w:rsidR="002F028D" w:rsidRDefault="002F028D" w:rsidP="00316649">
      <w:pPr>
        <w:pStyle w:val="ListParagraph"/>
        <w:numPr>
          <w:ilvl w:val="0"/>
          <w:numId w:val="23"/>
        </w:numPr>
      </w:pPr>
      <w:r>
        <w:t xml:space="preserve">The </w:t>
      </w:r>
      <w:r w:rsidR="00FD0F25">
        <w:rPr>
          <w:b/>
        </w:rPr>
        <w:t>list of applications</w:t>
      </w:r>
      <w:r>
        <w:t xml:space="preserve"> [</w:t>
      </w:r>
      <w:r w:rsidRPr="002F028D">
        <w:rPr>
          <w:i/>
        </w:rPr>
        <w:t>hold up example</w:t>
      </w:r>
      <w:r>
        <w:t xml:space="preserve">] will </w:t>
      </w:r>
      <w:r w:rsidR="00FD0F25">
        <w:t xml:space="preserve">help you keep track of the </w:t>
      </w:r>
      <w:r w:rsidR="002B45AE">
        <w:t>six</w:t>
      </w:r>
      <w:r w:rsidR="00FD0F25">
        <w:t xml:space="preserve"> applications as you’re going through them</w:t>
      </w:r>
      <w:r>
        <w:t>.</w:t>
      </w:r>
    </w:p>
    <w:p w14:paraId="5B825E49" w14:textId="77777777" w:rsidR="00990750" w:rsidRDefault="00990750" w:rsidP="00316649"/>
    <w:p w14:paraId="33680EC8" w14:textId="3E234256" w:rsidR="00990750" w:rsidRDefault="00990750" w:rsidP="00316649">
      <w:r>
        <w:t xml:space="preserve">The instructions will </w:t>
      </w:r>
      <w:r w:rsidR="00286674">
        <w:t>tell</w:t>
      </w:r>
      <w:r>
        <w:t xml:space="preserve"> you when to read each of the materials on your table. </w:t>
      </w:r>
      <w:r w:rsidR="002F028D">
        <w:t>You should read each of the materials aloud as you get to them in the instructions. Read all of the instructions to know what to do at each step.</w:t>
      </w:r>
      <w:r w:rsidR="00EC6A89">
        <w:t>”</w:t>
      </w:r>
    </w:p>
    <w:p w14:paraId="31D7FFB9" w14:textId="77777777" w:rsidR="00990750" w:rsidRDefault="00990750" w:rsidP="00316649"/>
    <w:p w14:paraId="467A1DC5" w14:textId="36D51434" w:rsidR="00990750" w:rsidRDefault="00990750" w:rsidP="00316649">
      <w:r w:rsidRPr="0081301A">
        <w:rPr>
          <w:b/>
        </w:rPr>
        <w:t>[Slide 2 – Agenda]:</w:t>
      </w:r>
      <w:r>
        <w:t xml:space="preserve"> </w:t>
      </w:r>
      <w:r w:rsidR="00EC6A89">
        <w:t>“</w:t>
      </w:r>
      <w:r>
        <w:t>Now we’re going to get started. Take a look at your instructions sheet. You can see that we’re going to start with:</w:t>
      </w:r>
    </w:p>
    <w:p w14:paraId="55D4E5EF" w14:textId="7FD8FDFA" w:rsidR="00990750" w:rsidRDefault="00FD0F25" w:rsidP="00316649">
      <w:pPr>
        <w:pStyle w:val="ListParagraph"/>
        <w:numPr>
          <w:ilvl w:val="0"/>
          <w:numId w:val="24"/>
        </w:numPr>
      </w:pPr>
      <w:r>
        <w:t>10</w:t>
      </w:r>
      <w:r w:rsidR="00990750">
        <w:t xml:space="preserve"> minutes to do introductions at your table and </w:t>
      </w:r>
      <w:r>
        <w:t>read the background information</w:t>
      </w:r>
      <w:r w:rsidR="00990750">
        <w:t>.</w:t>
      </w:r>
    </w:p>
    <w:p w14:paraId="6385D3B8" w14:textId="60306D84" w:rsidR="00990750" w:rsidRDefault="00990750" w:rsidP="00316649">
      <w:pPr>
        <w:pStyle w:val="ListParagraph"/>
        <w:numPr>
          <w:ilvl w:val="0"/>
          <w:numId w:val="24"/>
        </w:numPr>
      </w:pPr>
      <w:r>
        <w:t>Then you’ll</w:t>
      </w:r>
      <w:r w:rsidR="00EC6A89">
        <w:t xml:space="preserve"> review the </w:t>
      </w:r>
      <w:r w:rsidR="00FD0F25">
        <w:t>application cards</w:t>
      </w:r>
      <w:r>
        <w:t xml:space="preserve"> for </w:t>
      </w:r>
      <w:r w:rsidR="00F20FAE">
        <w:t>15</w:t>
      </w:r>
      <w:r>
        <w:t xml:space="preserve"> minutes</w:t>
      </w:r>
      <w:r w:rsidR="00FD0F25">
        <w:t>, and then spend 5 minutes choosing one to discuss in more detail</w:t>
      </w:r>
      <w:r>
        <w:t xml:space="preserve">. </w:t>
      </w:r>
    </w:p>
    <w:p w14:paraId="20182824" w14:textId="30D7BE2C" w:rsidR="00990750" w:rsidRDefault="00990750" w:rsidP="00316649">
      <w:pPr>
        <w:pStyle w:val="ListParagraph"/>
        <w:numPr>
          <w:ilvl w:val="0"/>
          <w:numId w:val="24"/>
        </w:numPr>
      </w:pPr>
      <w:r>
        <w:t>Once you’ve gone through the materials you’ll spend 3</w:t>
      </w:r>
      <w:r w:rsidR="002B45AE">
        <w:t>5</w:t>
      </w:r>
      <w:r>
        <w:t xml:space="preserve"> minutes discussing the</w:t>
      </w:r>
      <w:r w:rsidR="00FD0F25">
        <w:t xml:space="preserve"> application you’ve chosen</w:t>
      </w:r>
      <w:r>
        <w:t xml:space="preserve"> and developing a plan. Your goal is ultimately to decide </w:t>
      </w:r>
      <w:r w:rsidR="00EC6A89">
        <w:t>whether</w:t>
      </w:r>
      <w:r>
        <w:t xml:space="preserve"> to </w:t>
      </w:r>
      <w:r w:rsidR="00FD0F25">
        <w:t>edit the genome in the application you’ve selected, and to develop a plan for how to use the technology, bring it to the world, and regulate its use</w:t>
      </w:r>
      <w:r>
        <w:t xml:space="preserve">. </w:t>
      </w:r>
      <w:r w:rsidR="007E5EE1">
        <w:t xml:space="preserve">There is no right or wrong answer here, and everyone’s opinions are valid. </w:t>
      </w:r>
      <w:r w:rsidR="009E41E9">
        <w:t xml:space="preserve">Start this </w:t>
      </w:r>
      <w:r w:rsidR="00A74927">
        <w:t>conversation</w:t>
      </w:r>
      <w:r w:rsidR="009E41E9">
        <w:t xml:space="preserve"> by going around the table and having each person share their initial thoughts.</w:t>
      </w:r>
      <w:r w:rsidR="004735EC" w:rsidRPr="004735EC">
        <w:t xml:space="preserve"> </w:t>
      </w:r>
      <w:r w:rsidR="00EC6A89">
        <w:t>Keep in mind that t</w:t>
      </w:r>
      <w:r w:rsidR="004735EC">
        <w:t>he scientists at your tables are participants, not facilitators.</w:t>
      </w:r>
      <w:r w:rsidR="00797011">
        <w:t xml:space="preserve"> Please try to give everyone a chance to speak.</w:t>
      </w:r>
    </w:p>
    <w:p w14:paraId="59C8AEF0" w14:textId="77777777" w:rsidR="00990750" w:rsidRDefault="00990750" w:rsidP="00316649">
      <w:pPr>
        <w:pStyle w:val="ListParagraph"/>
        <w:numPr>
          <w:ilvl w:val="0"/>
          <w:numId w:val="24"/>
        </w:numPr>
      </w:pPr>
      <w:r>
        <w:t xml:space="preserve">At the end, one person from your group will report back to the rest of us about what you decided. </w:t>
      </w:r>
    </w:p>
    <w:p w14:paraId="02EC206E" w14:textId="77777777" w:rsidR="00990750" w:rsidRDefault="00990750" w:rsidP="00316649">
      <w:pPr>
        <w:pStyle w:val="ListParagraph"/>
      </w:pPr>
    </w:p>
    <w:p w14:paraId="37A4DD60" w14:textId="21DC7A3C" w:rsidR="00990750" w:rsidRDefault="00990750" w:rsidP="00316649">
      <w:r>
        <w:t xml:space="preserve">This screen will count down the time until we’ll do our report-outs. If you’d like to move ahead to the next step early or if you need more time at any stage, that’s alright, but try to make sure you’re ready to present at the end. If you have any questions at any time, please raise your hand and I will come </w:t>
      </w:r>
      <w:r w:rsidR="004735EC">
        <w:t xml:space="preserve">over to </w:t>
      </w:r>
      <w:r>
        <w:t>help. Are there any questions before we begin? Alright, let’s get started!”</w:t>
      </w:r>
    </w:p>
    <w:p w14:paraId="4ACD754F" w14:textId="77777777" w:rsidR="00990750" w:rsidRDefault="00990750" w:rsidP="00316649"/>
    <w:p w14:paraId="21B5C006" w14:textId="7458521A" w:rsidR="00A408E6" w:rsidRDefault="00990750" w:rsidP="00316649">
      <w:r>
        <w:t xml:space="preserve">[When groups have moved on to step </w:t>
      </w:r>
      <w:r w:rsidR="00FD0F25">
        <w:t>4</w:t>
      </w:r>
      <w:r>
        <w:t xml:space="preserve">] “Don’t forget to choose someone to report out for your group. We’ll all share our plans once we’ve finished our </w:t>
      </w:r>
      <w:r w:rsidR="00A74927">
        <w:t>conversation</w:t>
      </w:r>
      <w:r>
        <w:t>.”</w:t>
      </w:r>
    </w:p>
    <w:p w14:paraId="5B2AAB88" w14:textId="77777777" w:rsidR="007E6F7F" w:rsidRDefault="007E6F7F" w:rsidP="00316649"/>
    <w:p w14:paraId="2FC26C16" w14:textId="77777777" w:rsidR="008674DC" w:rsidRDefault="007E6F7F" w:rsidP="00316649">
      <w:pPr>
        <w:pStyle w:val="BWBHeader"/>
      </w:pPr>
      <w:bookmarkStart w:id="8" w:name="_Toc450207202"/>
      <w:r>
        <w:t>Closing Script</w:t>
      </w:r>
      <w:bookmarkEnd w:id="8"/>
      <w:r>
        <w:t xml:space="preserve"> </w:t>
      </w:r>
    </w:p>
    <w:p w14:paraId="12A0A6E9" w14:textId="50B96042" w:rsidR="007E6F7F" w:rsidRDefault="007E6F7F" w:rsidP="00316649">
      <w:r>
        <w:t xml:space="preserve">(Speak </w:t>
      </w:r>
      <w:r w:rsidR="009B62FC">
        <w:t>S</w:t>
      </w:r>
      <w:r>
        <w:t>lowly!)</w:t>
      </w:r>
    </w:p>
    <w:p w14:paraId="0F0374B3" w14:textId="0326BEA4" w:rsidR="007E6F7F" w:rsidRDefault="007E6F7F" w:rsidP="00316649">
      <w:r>
        <w:t>[Once groups have finished making their plans, when the Conversation Countd</w:t>
      </w:r>
      <w:r w:rsidR="00BB33DC">
        <w:t>own S</w:t>
      </w:r>
      <w:r>
        <w:t xml:space="preserve">lides say “Time is up!”] “Hopefully you’ve all had enough time to write down your group’s plan. Now we’ll go around and share our plans, one table at a time. Please keep it short, no more than 2 minutes per group. Tell us your group’s plan and some of the reasoning behind your </w:t>
      </w:r>
      <w:r>
        <w:lastRenderedPageBreak/>
        <w:t>group’s decision. Once we’ve heard from all of the groups, we’ll reflect together on what we’ve heard. Who would like to go first?”</w:t>
      </w:r>
    </w:p>
    <w:p w14:paraId="52CCD858" w14:textId="77777777" w:rsidR="007E6F7F" w:rsidRDefault="007E6F7F" w:rsidP="00316649"/>
    <w:p w14:paraId="17948854" w14:textId="383F88D0" w:rsidR="007E6F7F" w:rsidRDefault="007E6F7F" w:rsidP="00316649">
      <w:r>
        <w:t>[After all groups have shared] “Thanks to each of our reporters, and thanks to all of you for putting so much thought into your plans. Does anyone have any thoughts they want to share after hearing all of these plans?”</w:t>
      </w:r>
    </w:p>
    <w:p w14:paraId="77279BF0" w14:textId="77777777" w:rsidR="00EC6900" w:rsidRDefault="00EC6900" w:rsidP="00316649"/>
    <w:p w14:paraId="45964BEF" w14:textId="2F0AF659" w:rsidR="00EC6900" w:rsidRDefault="00EC6900" w:rsidP="00316649">
      <w:r>
        <w:t>[If applicable] “Does our speaker have any thoughts he/she wants to share after hearing all of these plans?”</w:t>
      </w:r>
    </w:p>
    <w:p w14:paraId="78706CE0" w14:textId="77777777" w:rsidR="007E6F7F" w:rsidRDefault="007E6F7F" w:rsidP="00316649"/>
    <w:p w14:paraId="0C0DBB00" w14:textId="15C4F7BD" w:rsidR="007E6F7F" w:rsidRDefault="007E6F7F" w:rsidP="00316649">
      <w:r>
        <w:t>[When you’re out of time or no one else has anything to say] “</w:t>
      </w:r>
      <w:r w:rsidR="007A4F1D">
        <w:t>I want to thank</w:t>
      </w:r>
      <w:r w:rsidR="00AB15D3">
        <w:t xml:space="preserve"> all of you for coming to this ‘</w:t>
      </w:r>
      <w:r w:rsidR="002B45AE">
        <w:t>Should We Edit</w:t>
      </w:r>
      <w:r w:rsidR="00AB15D3">
        <w:t xml:space="preserve"> the Genome’</w:t>
      </w:r>
      <w:r w:rsidR="007A4F1D">
        <w:t xml:space="preserve"> forum and to [host institution’s name]. </w:t>
      </w:r>
      <w:r w:rsidR="00EC6900" w:rsidRPr="00EC6900">
        <w:rPr>
          <w:i/>
        </w:rPr>
        <w:t xml:space="preserve">[If your site is receiving a stipend] </w:t>
      </w:r>
      <w:r w:rsidR="00606729">
        <w:rPr>
          <w:i/>
        </w:rPr>
        <w:t>Your tables have feedback surveys on them.</w:t>
      </w:r>
      <w:r w:rsidR="00DB384C" w:rsidRPr="00EC6900">
        <w:rPr>
          <w:i/>
        </w:rPr>
        <w:t xml:space="preserve"> If </w:t>
      </w:r>
      <w:r w:rsidR="00606729">
        <w:rPr>
          <w:i/>
        </w:rPr>
        <w:t xml:space="preserve">you’re age 18 or older and </w:t>
      </w:r>
      <w:r w:rsidR="00DB384C" w:rsidRPr="00EC6900">
        <w:rPr>
          <w:i/>
        </w:rPr>
        <w:t xml:space="preserve">you wouldn’t mind filling one out, we’d love to hear your thoughts. </w:t>
      </w:r>
      <w:r w:rsidR="007A4F1D">
        <w:t xml:space="preserve">I hope you all had a great </w:t>
      </w:r>
      <w:r w:rsidR="00DB384C">
        <w:t>time</w:t>
      </w:r>
      <w:r w:rsidR="007A4F1D">
        <w:t>, and let me know if I can answer any questions.”</w:t>
      </w:r>
    </w:p>
    <w:p w14:paraId="4707464B" w14:textId="77777777" w:rsidR="007A4F1D" w:rsidRDefault="007A4F1D" w:rsidP="00316649"/>
    <w:p w14:paraId="7D208A7A" w14:textId="54F63602" w:rsidR="007A4F1D" w:rsidRDefault="007A4F1D" w:rsidP="00316649">
      <w:r>
        <w:t>[If there are any logistical details to mention (parking, getting out of the building, etc.), you can share them here, or whenever makes sense for your audience.]</w:t>
      </w:r>
    </w:p>
    <w:p w14:paraId="34E3E37D" w14:textId="77777777" w:rsidR="00E71576" w:rsidRDefault="00E71576" w:rsidP="00316649">
      <w:pPr>
        <w:pStyle w:val="BWBHeader"/>
      </w:pPr>
    </w:p>
    <w:p w14:paraId="17249A5C" w14:textId="591110FD" w:rsidR="00F07620" w:rsidRPr="00A622BE" w:rsidRDefault="00F07620" w:rsidP="00316649">
      <w:pPr>
        <w:pStyle w:val="BWBHeader"/>
      </w:pPr>
      <w:bookmarkStart w:id="9" w:name="_Toc450207203"/>
      <w:r w:rsidRPr="00A622BE">
        <w:t xml:space="preserve">Related </w:t>
      </w:r>
      <w:r w:rsidR="00843B57" w:rsidRPr="00A622BE">
        <w:t>Resources</w:t>
      </w:r>
      <w:bookmarkEnd w:id="9"/>
      <w:r w:rsidR="00843B57" w:rsidRPr="00A622BE">
        <w:t xml:space="preserve"> </w:t>
      </w:r>
    </w:p>
    <w:p w14:paraId="2F8E7AE3" w14:textId="1AA64F66" w:rsidR="007E6F7F" w:rsidRDefault="007E6F7F" w:rsidP="00316649">
      <w:r>
        <w:t xml:space="preserve">Included </w:t>
      </w:r>
      <w:r w:rsidR="00AB15D3">
        <w:t>on the Building with Biology website (</w:t>
      </w:r>
      <w:hyperlink r:id="rId10" w:history="1">
        <w:r w:rsidR="00AB15D3" w:rsidRPr="00FF4436">
          <w:rPr>
            <w:rStyle w:val="Hyperlink"/>
            <w:rFonts w:ascii="Lato Regular" w:hAnsi="Lato Regular"/>
            <w:sz w:val="24"/>
          </w:rPr>
          <w:t>www.buildingwithbiology.org</w:t>
        </w:r>
      </w:hyperlink>
      <w:r w:rsidR="00AB15D3">
        <w:t xml:space="preserve">) </w:t>
      </w:r>
      <w:r>
        <w:t>is a general guide to public forums</w:t>
      </w:r>
      <w:r w:rsidR="00196463">
        <w:t>, called the Forums Manual</w:t>
      </w:r>
      <w:r>
        <w:t xml:space="preserve">. There are many more details there, including </w:t>
      </w:r>
      <w:r w:rsidR="00710245">
        <w:t>information on planning, preparation, setup, marketing, registration, facilitation, cleanup, and what to do after the forum is over</w:t>
      </w:r>
      <w:r>
        <w:t>.</w:t>
      </w:r>
    </w:p>
    <w:p w14:paraId="080D114A" w14:textId="77777777" w:rsidR="007E6F7F" w:rsidRDefault="007E6F7F" w:rsidP="00316649"/>
    <w:p w14:paraId="5B516BBB" w14:textId="3FC34F85" w:rsidR="00FC5B99" w:rsidRDefault="00FC5B99" w:rsidP="00316649">
      <w:r>
        <w:t>The Building with Biology website has more resources for hosting this forum and other parts of the Building with Biology event, as well as evaluation resources and other project information.</w:t>
      </w:r>
    </w:p>
    <w:p w14:paraId="5D9EC836" w14:textId="77777777" w:rsidR="00FC5B99" w:rsidRDefault="00FC5B99" w:rsidP="00316649"/>
    <w:p w14:paraId="72427F61" w14:textId="4660F7D1" w:rsidR="00F07620" w:rsidRPr="00BD26CD" w:rsidRDefault="00F07620" w:rsidP="00316649">
      <w:r w:rsidRPr="008F654A">
        <w:t>The NISE Network website (</w:t>
      </w:r>
      <w:r>
        <w:t>www.</w:t>
      </w:r>
      <w:r w:rsidRPr="008F654A">
        <w:t xml:space="preserve">nisenet.org) contains additional </w:t>
      </w:r>
      <w:r>
        <w:t xml:space="preserve">training </w:t>
      </w:r>
      <w:r w:rsidRPr="008F654A">
        <w:t xml:space="preserve">resources to introduce </w:t>
      </w:r>
      <w:r w:rsidR="00295E4C">
        <w:t>participants</w:t>
      </w:r>
      <w:r w:rsidRPr="008F654A">
        <w:t xml:space="preserve"> to the relationship between technology and </w:t>
      </w:r>
      <w:r>
        <w:t xml:space="preserve">society and to have conversations with </w:t>
      </w:r>
      <w:r w:rsidR="00295E4C">
        <w:t>them</w:t>
      </w:r>
      <w:r w:rsidR="002E5EF8">
        <w:t>.</w:t>
      </w:r>
    </w:p>
    <w:p w14:paraId="17FA6D8F" w14:textId="77777777" w:rsidR="00F07620" w:rsidRDefault="00F07620" w:rsidP="00316649">
      <w:pPr>
        <w:pStyle w:val="ListParagraph"/>
      </w:pPr>
    </w:p>
    <w:p w14:paraId="56C7648C" w14:textId="435B0272" w:rsidR="00843B57" w:rsidRPr="00A622BE" w:rsidRDefault="00843B57" w:rsidP="00316649">
      <w:pPr>
        <w:pStyle w:val="BWBHeader"/>
      </w:pPr>
      <w:bookmarkStart w:id="10" w:name="_Toc450207204"/>
      <w:r>
        <w:t>Appendix</w:t>
      </w:r>
      <w:bookmarkEnd w:id="10"/>
    </w:p>
    <w:p w14:paraId="76CB48AE" w14:textId="57E24EB1" w:rsidR="00843B57" w:rsidRDefault="00843B57" w:rsidP="00F938D0">
      <w:r>
        <w:t>Sample points to mention in an email to scientists about the forum:</w:t>
      </w:r>
    </w:p>
    <w:p w14:paraId="3AD31E8E" w14:textId="77777777" w:rsidR="00F938D0" w:rsidRDefault="00F938D0" w:rsidP="00F938D0"/>
    <w:p w14:paraId="44D8308D" w14:textId="6126A282" w:rsidR="009B62FC" w:rsidRPr="009B62FC" w:rsidRDefault="009B62FC" w:rsidP="00316649">
      <w:pPr>
        <w:pStyle w:val="ListParagraph"/>
        <w:numPr>
          <w:ilvl w:val="0"/>
          <w:numId w:val="27"/>
        </w:numPr>
      </w:pPr>
      <w:r w:rsidRPr="009B62FC">
        <w:t xml:space="preserve">A forum is an event where participants have a chance to learn about a topic and then engage in a guided </w:t>
      </w:r>
      <w:r w:rsidR="00A74927">
        <w:t>conversation</w:t>
      </w:r>
      <w:r w:rsidRPr="009B62FC">
        <w:t xml:space="preserve"> and </w:t>
      </w:r>
      <w:r w:rsidR="00EC6900">
        <w:t>make</w:t>
      </w:r>
      <w:r w:rsidRPr="009B62FC">
        <w:t xml:space="preserve"> a plan of action. </w:t>
      </w:r>
      <w:r w:rsidR="00AB15D3" w:rsidRPr="00316649">
        <w:t xml:space="preserve">In this case, the participants are both scientists and members of the public, the topic is </w:t>
      </w:r>
      <w:r w:rsidR="00AB15D3">
        <w:t>potential applications of gene editing technology</w:t>
      </w:r>
      <w:r w:rsidR="00AB15D3" w:rsidRPr="00316649">
        <w:t xml:space="preserve">, and the plan is whether </w:t>
      </w:r>
      <w:r w:rsidR="00AB15D3">
        <w:t>and how to pursue these applications</w:t>
      </w:r>
      <w:r w:rsidR="00AB15D3" w:rsidRPr="00316649">
        <w:t xml:space="preserve">. </w:t>
      </w:r>
      <w:r w:rsidRPr="009B62FC">
        <w:t>Participants get the chance to practice critical thinking skills and apply them to a real-world socio-scientific issue.</w:t>
      </w:r>
    </w:p>
    <w:p w14:paraId="7A448370" w14:textId="7D4073E8" w:rsidR="009B62FC" w:rsidRDefault="009B62FC" w:rsidP="00316649">
      <w:pPr>
        <w:pStyle w:val="ListParagraph"/>
        <w:numPr>
          <w:ilvl w:val="0"/>
          <w:numId w:val="27"/>
        </w:numPr>
      </w:pPr>
      <w:r>
        <w:lastRenderedPageBreak/>
        <w:t xml:space="preserve">This forum is an opportunity for people to discuss </w:t>
      </w:r>
      <w:r w:rsidR="00AB15D3">
        <w:t>different applications of the CRISPR gene editing technology</w:t>
      </w:r>
      <w:r>
        <w:t xml:space="preserve">. This is an opportunity for a more in-depth </w:t>
      </w:r>
      <w:r w:rsidR="00A74927">
        <w:rPr>
          <w:szCs w:val="28"/>
        </w:rPr>
        <w:t>conversation</w:t>
      </w:r>
      <w:r w:rsidR="00A74927" w:rsidRPr="009B62FC">
        <w:rPr>
          <w:szCs w:val="28"/>
        </w:rPr>
        <w:t xml:space="preserve"> </w:t>
      </w:r>
      <w:r>
        <w:t>that takes approximately an hour and a half. It’s targeted at older ages (16+).</w:t>
      </w:r>
    </w:p>
    <w:p w14:paraId="31736A3B" w14:textId="249589A9" w:rsidR="009B62FC" w:rsidRDefault="009B62FC" w:rsidP="00316649">
      <w:pPr>
        <w:pStyle w:val="ListParagraph"/>
        <w:numPr>
          <w:ilvl w:val="0"/>
          <w:numId w:val="27"/>
        </w:numPr>
      </w:pPr>
      <w:r>
        <w:t xml:space="preserve">During the forum, participants learn the basics about </w:t>
      </w:r>
      <w:r w:rsidR="00AB15D3">
        <w:t>gene editing</w:t>
      </w:r>
      <w:r>
        <w:t xml:space="preserve"> and the related ethical and societal issues.  Then, through the forum </w:t>
      </w:r>
      <w:r w:rsidR="00A74927">
        <w:rPr>
          <w:szCs w:val="28"/>
        </w:rPr>
        <w:t>conversation</w:t>
      </w:r>
      <w:r>
        <w:t xml:space="preserve">, they get the opportunity to consider the viewpoints of others on the topic of </w:t>
      </w:r>
      <w:r w:rsidR="00AB15D3">
        <w:t>various applications of this technology</w:t>
      </w:r>
      <w:r>
        <w:t xml:space="preserve">.  Finally, participants form a plan about </w:t>
      </w:r>
      <w:r w:rsidR="00AB15D3" w:rsidRPr="00316649">
        <w:t xml:space="preserve">whether </w:t>
      </w:r>
      <w:r w:rsidR="00AB15D3">
        <w:t>and how to pursue these applications</w:t>
      </w:r>
      <w:r>
        <w:t xml:space="preserve"> using the information they learn, their background knowledge, and their values. </w:t>
      </w:r>
    </w:p>
    <w:p w14:paraId="33BF2DBB" w14:textId="2AB7815F" w:rsidR="009B62FC" w:rsidRDefault="009B62FC" w:rsidP="00316649">
      <w:pPr>
        <w:pStyle w:val="ListParagraph"/>
        <w:numPr>
          <w:ilvl w:val="0"/>
          <w:numId w:val="27"/>
        </w:numPr>
      </w:pPr>
      <w:r>
        <w:t xml:space="preserve">Participating in the </w:t>
      </w:r>
      <w:r w:rsidR="002B45AE" w:rsidRPr="00316649">
        <w:t>“</w:t>
      </w:r>
      <w:r w:rsidR="002B45AE" w:rsidRPr="00BB6867">
        <w:t>Should We Edit the Genome? When, Why, and How Much?</w:t>
      </w:r>
      <w:r w:rsidR="002B45AE" w:rsidRPr="00316649">
        <w:t xml:space="preserve">” </w:t>
      </w:r>
      <w:r>
        <w:t xml:space="preserve">forum is a way to interact with people with various backgrounds, ages, and experiences in a </w:t>
      </w:r>
      <w:r w:rsidR="00A74927">
        <w:rPr>
          <w:szCs w:val="28"/>
        </w:rPr>
        <w:t>conversation</w:t>
      </w:r>
      <w:r w:rsidR="00A74927" w:rsidRPr="009B62FC">
        <w:rPr>
          <w:szCs w:val="28"/>
        </w:rPr>
        <w:t xml:space="preserve"> </w:t>
      </w:r>
      <w:r>
        <w:t xml:space="preserve">about </w:t>
      </w:r>
      <w:r w:rsidR="00AB15D3">
        <w:t>CRISPR</w:t>
      </w:r>
      <w:r>
        <w:t xml:space="preserve">, the </w:t>
      </w:r>
      <w:r w:rsidR="00AB15D3">
        <w:t>2015 Breakthrough of the Year according to Science Magazine</w:t>
      </w:r>
      <w:r>
        <w:t xml:space="preserve">. </w:t>
      </w:r>
      <w:r w:rsidR="00AB15D3">
        <w:t>CRISPR is allowing scientists to work on a huge range of new things</w:t>
      </w:r>
      <w:r>
        <w:t xml:space="preserve">. </w:t>
      </w:r>
    </w:p>
    <w:p w14:paraId="6FB03AA9" w14:textId="77777777" w:rsidR="00843B57" w:rsidRPr="009B62FC" w:rsidRDefault="00843B57" w:rsidP="00316649">
      <w:pPr>
        <w:pStyle w:val="ListParagraph"/>
      </w:pPr>
    </w:p>
    <w:p w14:paraId="255A8131" w14:textId="47AB377C" w:rsidR="00F07620" w:rsidRPr="003E352B" w:rsidRDefault="00F07620" w:rsidP="00316649">
      <w:pPr>
        <w:pStyle w:val="BWBHeader"/>
        <w:rPr>
          <w:rFonts w:ascii="PT Sans Narrow" w:hAnsi="PT Sans Narrow"/>
          <w:sz w:val="18"/>
          <w:szCs w:val="18"/>
        </w:rPr>
      </w:pPr>
      <w:bookmarkStart w:id="11" w:name="_Toc450207205"/>
      <w:r w:rsidRPr="003E352B">
        <w:t xml:space="preserve">Credits </w:t>
      </w:r>
      <w:r w:rsidR="00843B57" w:rsidRPr="003E352B">
        <w:t>and Rights</w:t>
      </w:r>
      <w:bookmarkEnd w:id="11"/>
      <w:r w:rsidR="00843B57" w:rsidRPr="003E352B">
        <w:t xml:space="preserve"> </w:t>
      </w:r>
    </w:p>
    <w:p w14:paraId="55614049" w14:textId="7F7EE411" w:rsidR="00CD52B2" w:rsidRPr="00316649" w:rsidRDefault="00666010" w:rsidP="004F3D80">
      <w:pPr>
        <w:pStyle w:val="Credits"/>
      </w:pPr>
      <w:r w:rsidRPr="00316649">
        <w:t>Copyright 201</w:t>
      </w:r>
      <w:r w:rsidR="006E341B" w:rsidRPr="00316649">
        <w:t>6</w:t>
      </w:r>
      <w:r w:rsidRPr="00316649">
        <w:t>, Museum of Science, Boston, MA</w:t>
      </w:r>
      <w:r w:rsidR="0051291F">
        <w:t>.</w:t>
      </w:r>
      <w:r w:rsidRPr="00316649">
        <w:t xml:space="preserve"> </w:t>
      </w:r>
      <w:r w:rsidR="0051291F" w:rsidRPr="00631F1C">
        <w:t xml:space="preserve">Published under a Creative Commons Attribution-Noncommercial-Share Alike license: </w:t>
      </w:r>
      <w:hyperlink r:id="rId11" w:history="1">
        <w:r w:rsidR="0051291F" w:rsidRPr="00C94078">
          <w:t>creativecommons.org/licenses/by-</w:t>
        </w:r>
        <w:proofErr w:type="spellStart"/>
        <w:r w:rsidR="0051291F" w:rsidRPr="00C94078">
          <w:t>nc</w:t>
        </w:r>
        <w:proofErr w:type="spellEnd"/>
        <w:r w:rsidR="0051291F" w:rsidRPr="00C94078">
          <w:t>-</w:t>
        </w:r>
        <w:proofErr w:type="spellStart"/>
        <w:r w:rsidR="0051291F" w:rsidRPr="00C94078">
          <w:t>sa</w:t>
        </w:r>
        <w:proofErr w:type="spellEnd"/>
        <w:r w:rsidR="0051291F" w:rsidRPr="00C94078">
          <w:t>/3.0/us/</w:t>
        </w:r>
      </w:hyperlink>
      <w:r w:rsidR="0051291F">
        <w:t>CC-BY-NC-SA-3.0</w:t>
      </w:r>
    </w:p>
    <w:p w14:paraId="70201B10" w14:textId="77777777" w:rsidR="00F07620" w:rsidRPr="00316649" w:rsidRDefault="00F07620" w:rsidP="004F3D80"/>
    <w:p w14:paraId="43036911" w14:textId="23E25203" w:rsidR="004F3D80" w:rsidRPr="004F3D80" w:rsidRDefault="00C95151" w:rsidP="004F3D80">
      <w:pPr>
        <w:pStyle w:val="Credits"/>
        <w:rPr>
          <w:b/>
          <w:i/>
        </w:rPr>
      </w:pPr>
      <w:r>
        <w:rPr>
          <w:b/>
          <w:i/>
        </w:rPr>
        <w:t xml:space="preserve">Application </w:t>
      </w:r>
      <w:r w:rsidR="004F3D80">
        <w:rPr>
          <w:b/>
          <w:i/>
        </w:rPr>
        <w:t xml:space="preserve">Card </w:t>
      </w:r>
      <w:r>
        <w:rPr>
          <w:b/>
          <w:i/>
        </w:rPr>
        <w:t xml:space="preserve">and List of Applications </w:t>
      </w:r>
      <w:r w:rsidR="004F3D80">
        <w:rPr>
          <w:b/>
          <w:i/>
        </w:rPr>
        <w:t>Images</w:t>
      </w:r>
      <w:r w:rsidR="004F3D80" w:rsidRPr="004F3D80">
        <w:rPr>
          <w:b/>
          <w:i/>
        </w:rPr>
        <w:t>:</w:t>
      </w:r>
    </w:p>
    <w:p w14:paraId="4B1751E8" w14:textId="1CA40408" w:rsidR="00C95151" w:rsidRDefault="00C95151" w:rsidP="00C95151">
      <w:pPr>
        <w:pStyle w:val="Credits"/>
      </w:pPr>
      <w:r>
        <w:t xml:space="preserve">Bees: </w:t>
      </w:r>
      <w:r w:rsidRPr="00C95151">
        <w:t>https://www.flickr.com/photos/orangeaurochs/7002893894</w:t>
      </w:r>
    </w:p>
    <w:p w14:paraId="58AE02F4" w14:textId="1817C30D" w:rsidR="00C95151" w:rsidRDefault="00C95151" w:rsidP="00C95151">
      <w:pPr>
        <w:pStyle w:val="Credits"/>
      </w:pPr>
      <w:r>
        <w:t xml:space="preserve">Biofuel: </w:t>
      </w:r>
      <w:r w:rsidRPr="00C95151">
        <w:t>https://en.wikipedia.org/wiki/Alternative_fuel#/media/File:Biofuel_pumps_DCA_07_2010_9834.JPG</w:t>
      </w:r>
    </w:p>
    <w:p w14:paraId="26B42408" w14:textId="6800C787" w:rsidR="00C95151" w:rsidRDefault="00C95151" w:rsidP="00C95151">
      <w:pPr>
        <w:pStyle w:val="Credits"/>
      </w:pPr>
      <w:r>
        <w:t xml:space="preserve">HIV: </w:t>
      </w:r>
      <w:r w:rsidRPr="00C95151">
        <w:t>https://commons.wikimedia.org/wiki/File:HIV_H9_T-cell_II.jpg</w:t>
      </w:r>
    </w:p>
    <w:p w14:paraId="67D71521" w14:textId="3649B6E5" w:rsidR="00C95151" w:rsidRDefault="00C95151" w:rsidP="00C95151">
      <w:pPr>
        <w:pStyle w:val="Credits"/>
      </w:pPr>
      <w:r>
        <w:t xml:space="preserve">Mosquitoes: </w:t>
      </w:r>
      <w:r w:rsidRPr="00C95151">
        <w:t>https://en.wikipedia.org/wiki/Mosquito#/media/File:Anopheles_stephensi.jpeg</w:t>
      </w:r>
    </w:p>
    <w:p w14:paraId="4152851B" w14:textId="15131AE6" w:rsidR="00C95151" w:rsidRDefault="00C95151" w:rsidP="00C95151">
      <w:pPr>
        <w:pStyle w:val="Credits"/>
      </w:pPr>
      <w:r>
        <w:t xml:space="preserve">Muscular Dystrophy: </w:t>
      </w:r>
      <w:r w:rsidRPr="00C95151">
        <w:t>https://commons.wikimedia.org/wiki/File:MuscularDystrophy.png</w:t>
      </w:r>
    </w:p>
    <w:p w14:paraId="15C928CA" w14:textId="15587FB7" w:rsidR="00C95151" w:rsidRDefault="00C95151" w:rsidP="00C95151">
      <w:pPr>
        <w:pStyle w:val="Credits"/>
      </w:pPr>
      <w:r>
        <w:t xml:space="preserve">Spider Silk: </w:t>
      </w:r>
      <w:r w:rsidRPr="00C95151">
        <w:t>https://commons.wikimedia.org/wiki/File:Strength_3472.jpg</w:t>
      </w:r>
    </w:p>
    <w:p w14:paraId="612E87E6" w14:textId="4384C717" w:rsidR="00C95151" w:rsidRDefault="00C95151" w:rsidP="00C95151">
      <w:pPr>
        <w:pStyle w:val="Credits"/>
      </w:pPr>
      <w:r>
        <w:t xml:space="preserve">Wheat: </w:t>
      </w:r>
      <w:r w:rsidRPr="00C95151">
        <w:t>https://www.flickr.com/photos/cimmyt/5123746065</w:t>
      </w:r>
    </w:p>
    <w:p w14:paraId="0FB3A476" w14:textId="1F8DACD7" w:rsidR="00AB0C7B" w:rsidRPr="004F3D80" w:rsidRDefault="00C95151" w:rsidP="00C95151">
      <w:pPr>
        <w:pStyle w:val="Credits"/>
      </w:pPr>
      <w:r>
        <w:t xml:space="preserve">Zebra Mussels: </w:t>
      </w:r>
      <w:r w:rsidRPr="00C95151">
        <w:t>https://www.flickr.com/photos/andresmusta/3842473545</w:t>
      </w:r>
    </w:p>
    <w:p w14:paraId="638D8ED3" w14:textId="77777777" w:rsidR="004F3D80" w:rsidRDefault="004F3D80" w:rsidP="004F3D80">
      <w:pPr>
        <w:pStyle w:val="Credits"/>
        <w:rPr>
          <w:rStyle w:val="Hyperlink"/>
          <w:rFonts w:ascii="Lato Regular" w:hAnsi="Lato Regular"/>
          <w:b/>
          <w:i/>
          <w:sz w:val="16"/>
        </w:rPr>
      </w:pPr>
    </w:p>
    <w:p w14:paraId="1FDB9CE7" w14:textId="15A47EF3" w:rsidR="0061102D" w:rsidRPr="004F3D80" w:rsidRDefault="00C95151" w:rsidP="004F3D80">
      <w:pPr>
        <w:pStyle w:val="Credits"/>
        <w:rPr>
          <w:rStyle w:val="Hyperlink"/>
          <w:rFonts w:ascii="Lato Regular" w:hAnsi="Lato Regular"/>
          <w:b/>
          <w:i/>
          <w:color w:val="auto"/>
          <w:sz w:val="16"/>
        </w:rPr>
      </w:pPr>
      <w:r>
        <w:rPr>
          <w:rStyle w:val="Hyperlink"/>
          <w:rFonts w:ascii="Lato Regular" w:hAnsi="Lato Regular"/>
          <w:b/>
          <w:i/>
          <w:sz w:val="16"/>
        </w:rPr>
        <w:t>Background Information Image</w:t>
      </w:r>
      <w:r w:rsidR="004F3D80" w:rsidRPr="004F3D80">
        <w:rPr>
          <w:rStyle w:val="Hyperlink"/>
          <w:rFonts w:ascii="Lato Regular" w:hAnsi="Lato Regular"/>
          <w:b/>
          <w:i/>
          <w:sz w:val="16"/>
        </w:rPr>
        <w:t>:</w:t>
      </w:r>
    </w:p>
    <w:p w14:paraId="26A1E2A9" w14:textId="7998C0BC" w:rsidR="00C95151" w:rsidRDefault="00C95151" w:rsidP="004F3D80">
      <w:pPr>
        <w:pStyle w:val="Credits"/>
      </w:pPr>
      <w:r>
        <w:t>CRISPR/Cas9</w:t>
      </w:r>
      <w:r w:rsidR="0061102D" w:rsidRPr="00316649">
        <w:t xml:space="preserve">: </w:t>
      </w:r>
      <w:hyperlink r:id="rId12" w:history="1">
        <w:r w:rsidR="00CB6D30" w:rsidRPr="00011925">
          <w:rPr>
            <w:rStyle w:val="Hyperlink"/>
            <w:rFonts w:ascii="Lato Regular" w:hAnsi="Lato Regular"/>
            <w:sz w:val="16"/>
          </w:rPr>
          <w:t>https://commons.wikimedia.org/wiki/File:NHGRI-97218.jpg</w:t>
        </w:r>
      </w:hyperlink>
      <w:r w:rsidRPr="00C95151">
        <w:t xml:space="preserve"> </w:t>
      </w:r>
    </w:p>
    <w:p w14:paraId="24E9CF5C" w14:textId="7426EA40" w:rsidR="00CB6D30" w:rsidRDefault="00CB6D30" w:rsidP="004F3D80">
      <w:pPr>
        <w:pStyle w:val="Credits"/>
      </w:pPr>
      <w:r>
        <w:t>Gene Drive Diagram: Kevin Esvelt, MIT.</w:t>
      </w:r>
    </w:p>
    <w:p w14:paraId="57BD774A" w14:textId="77777777" w:rsidR="004F3D80" w:rsidRDefault="004F3D80" w:rsidP="004F3D80">
      <w:pPr>
        <w:pStyle w:val="Credits"/>
      </w:pPr>
    </w:p>
    <w:p w14:paraId="7A0681CB" w14:textId="7291E455" w:rsidR="0061102D" w:rsidRPr="004F3D80" w:rsidRDefault="00C95151" w:rsidP="004F3D80">
      <w:pPr>
        <w:pStyle w:val="Credits"/>
        <w:rPr>
          <w:b/>
          <w:i/>
        </w:rPr>
      </w:pPr>
      <w:r>
        <w:rPr>
          <w:b/>
          <w:i/>
        </w:rPr>
        <w:t xml:space="preserve">Application </w:t>
      </w:r>
      <w:r w:rsidR="004F3D80" w:rsidRPr="004F3D80">
        <w:rPr>
          <w:b/>
          <w:i/>
        </w:rPr>
        <w:t>Card Sources:</w:t>
      </w:r>
    </w:p>
    <w:p w14:paraId="2B256C26" w14:textId="77777777" w:rsidR="00AC1D47" w:rsidRDefault="00AC1D47" w:rsidP="008A1CBE">
      <w:pPr>
        <w:pStyle w:val="Credits"/>
      </w:pPr>
      <w:r>
        <w:t xml:space="preserve">Alba, Davey. </w:t>
      </w:r>
      <w:r w:rsidRPr="00981B89">
        <w:t>Startup Says It’s the First to Make Synthetic Spider Silk</w:t>
      </w:r>
      <w:r>
        <w:t xml:space="preserve">. Wired, Jun 4, 2015 </w:t>
      </w:r>
      <w:r w:rsidRPr="00981B89">
        <w:t>http://www.wired.com/2015/06/bolt-threads-spider-silk/</w:t>
      </w:r>
    </w:p>
    <w:p w14:paraId="55B2AC5E" w14:textId="77777777" w:rsidR="00AC1D47" w:rsidRPr="008A1CBE" w:rsidRDefault="00AC1D47" w:rsidP="008A1CBE">
      <w:pPr>
        <w:pStyle w:val="Credits"/>
      </w:pPr>
      <w:r>
        <w:t xml:space="preserve">Alter, Elizabeth. </w:t>
      </w:r>
      <w:r w:rsidRPr="00AD2823">
        <w:t>The Risks of Assisting Evolution</w:t>
      </w:r>
      <w:r>
        <w:t xml:space="preserve">. New York Times, Nov 10, 2015 </w:t>
      </w:r>
      <w:r w:rsidRPr="008A1CBE">
        <w:t>http://www.nytimes.com/2015/11/10/opinion/the-risks-of-assisting-evolution.html</w:t>
      </w:r>
    </w:p>
    <w:p w14:paraId="428B85B0" w14:textId="77777777" w:rsidR="00AC1D47" w:rsidRPr="008A1CBE" w:rsidRDefault="00AC1D47" w:rsidP="008A1CBE">
      <w:pPr>
        <w:pStyle w:val="Credits"/>
      </w:pPr>
      <w:r>
        <w:t xml:space="preserve">Ansari, </w:t>
      </w:r>
      <w:proofErr w:type="spellStart"/>
      <w:r>
        <w:t>Azadeh</w:t>
      </w:r>
      <w:proofErr w:type="spellEnd"/>
      <w:r>
        <w:t xml:space="preserve">. </w:t>
      </w:r>
      <w:r w:rsidRPr="00220A12">
        <w:t>Beetles, butterflies and bees, oh my! Pollinators face extinction, study says</w:t>
      </w:r>
      <w:r>
        <w:t>. CNN, Feb 26, 2016</w:t>
      </w:r>
      <w:r w:rsidRPr="00220A12">
        <w:t xml:space="preserve"> </w:t>
      </w:r>
      <w:r w:rsidRPr="008A1CBE">
        <w:t>http://www.cnn.com/2016/02/26/world/un-bees-and-butterflies-report/</w:t>
      </w:r>
    </w:p>
    <w:p w14:paraId="7D948E38" w14:textId="77777777" w:rsidR="00AC1D47" w:rsidRPr="000918A2" w:rsidRDefault="00AC1D47" w:rsidP="000918A2">
      <w:pPr>
        <w:pStyle w:val="Credits"/>
      </w:pPr>
      <w:r>
        <w:t xml:space="preserve">Babcock, Bruce. </w:t>
      </w:r>
      <w:r w:rsidRPr="00C96AA0">
        <w:t>Breaking the Link between Food and Biofuels</w:t>
      </w:r>
      <w:r>
        <w:t xml:space="preserve">. Center for Agricultural and Rural Development, Iowa State University. 2008 </w:t>
      </w:r>
      <w:r w:rsidRPr="000918A2">
        <w:t>http://www.card.iastate.edu/iowa_ag_review/summer_08/article1.aspx</w:t>
      </w:r>
    </w:p>
    <w:p w14:paraId="47210004" w14:textId="77777777" w:rsidR="00AC1D47" w:rsidRDefault="00AC1D47" w:rsidP="008A1CBE">
      <w:pPr>
        <w:pStyle w:val="Credits"/>
      </w:pPr>
      <w:r>
        <w:t xml:space="preserve">Callaway, </w:t>
      </w:r>
      <w:proofErr w:type="spellStart"/>
      <w:r>
        <w:t>Ewen</w:t>
      </w:r>
      <w:proofErr w:type="spellEnd"/>
      <w:r>
        <w:t xml:space="preserve">. </w:t>
      </w:r>
      <w:r w:rsidRPr="00044F73">
        <w:t>HIV Fights Off CRISPR Gene-Editing Attack</w:t>
      </w:r>
      <w:r>
        <w:t xml:space="preserve">. Scientific American, Apr 8, 2016 </w:t>
      </w:r>
      <w:hyperlink r:id="rId13" w:history="1">
        <w:r w:rsidRPr="00DA6EA0">
          <w:rPr>
            <w:rStyle w:val="Hyperlink"/>
            <w:rFonts w:ascii="Lato Regular" w:hAnsi="Lato Regular"/>
            <w:sz w:val="16"/>
          </w:rPr>
          <w:t>http://www.scientificamerican.com/article/hiv-fights-off-crispr-gene-editing-attack/</w:t>
        </w:r>
      </w:hyperlink>
    </w:p>
    <w:p w14:paraId="580A7517" w14:textId="77777777" w:rsidR="00AC1D47" w:rsidRDefault="00AC1D47" w:rsidP="000918A2">
      <w:pPr>
        <w:pStyle w:val="Credits"/>
      </w:pPr>
      <w:r>
        <w:t xml:space="preserve">Callaway, </w:t>
      </w:r>
      <w:proofErr w:type="spellStart"/>
      <w:r>
        <w:t>Ewen</w:t>
      </w:r>
      <w:proofErr w:type="spellEnd"/>
      <w:r>
        <w:t xml:space="preserve">. </w:t>
      </w:r>
      <w:r w:rsidRPr="00044F73">
        <w:t xml:space="preserve">HIV </w:t>
      </w:r>
      <w:r>
        <w:t>Overcomes</w:t>
      </w:r>
      <w:r w:rsidRPr="00044F73">
        <w:t xml:space="preserve"> CRISPR Gene-Editing Attack</w:t>
      </w:r>
      <w:r>
        <w:t xml:space="preserve">. </w:t>
      </w:r>
      <w:r>
        <w:t>Nature</w:t>
      </w:r>
      <w:r>
        <w:t xml:space="preserve">, Apr </w:t>
      </w:r>
      <w:r>
        <w:t>7</w:t>
      </w:r>
      <w:r>
        <w:t xml:space="preserve">, 2016 </w:t>
      </w:r>
      <w:hyperlink r:id="rId14" w:history="1">
        <w:r w:rsidRPr="00011925">
          <w:rPr>
            <w:rStyle w:val="Hyperlink"/>
            <w:rFonts w:ascii="Lato Regular" w:hAnsi="Lato Regular"/>
            <w:sz w:val="16"/>
          </w:rPr>
          <w:t>http://www.nature.com/news/hiv-overcomes-crispr-gene-editing-attack-1.19712</w:t>
        </w:r>
      </w:hyperlink>
    </w:p>
    <w:p w14:paraId="243AD2D1" w14:textId="77777777" w:rsidR="00AC1D47" w:rsidRPr="008A1CBE" w:rsidRDefault="00AC1D47" w:rsidP="008A1CBE">
      <w:pPr>
        <w:pStyle w:val="Credits"/>
      </w:pPr>
      <w:r>
        <w:lastRenderedPageBreak/>
        <w:t xml:space="preserve">Callaway, </w:t>
      </w:r>
      <w:proofErr w:type="spellStart"/>
      <w:r>
        <w:t>Ewen</w:t>
      </w:r>
      <w:proofErr w:type="spellEnd"/>
      <w:r>
        <w:t xml:space="preserve">. </w:t>
      </w:r>
      <w:r w:rsidRPr="00044F73">
        <w:t>Second Chinese team reports gene editing in human embryos</w:t>
      </w:r>
      <w:r>
        <w:t xml:space="preserve">. Nature, Apr 8, 2016 </w:t>
      </w:r>
      <w:r w:rsidRPr="00AC20EE">
        <w:t>http://www.nature.com/news/second-chinese-team-reports-gene-editing-in-human-embryos-1.19718</w:t>
      </w:r>
    </w:p>
    <w:p w14:paraId="7FB65F22" w14:textId="77777777" w:rsidR="00AC1D47" w:rsidRPr="000918A2" w:rsidRDefault="00AC1D47" w:rsidP="000918A2">
      <w:pPr>
        <w:pStyle w:val="Credits"/>
      </w:pPr>
      <w:r>
        <w:t xml:space="preserve">Campbell, Todd. </w:t>
      </w:r>
      <w:r w:rsidRPr="00AE4193">
        <w:t xml:space="preserve">What's Behind </w:t>
      </w:r>
      <w:proofErr w:type="spellStart"/>
      <w:r w:rsidRPr="00AE4193">
        <w:t>Intrexon's</w:t>
      </w:r>
      <w:proofErr w:type="spellEnd"/>
      <w:r w:rsidRPr="00AE4193">
        <w:t xml:space="preserve"> Steep Sell-Off </w:t>
      </w:r>
      <w:proofErr w:type="gramStart"/>
      <w:r w:rsidRPr="00AE4193">
        <w:t>Today</w:t>
      </w:r>
      <w:r>
        <w:t>.</w:t>
      </w:r>
      <w:proofErr w:type="gramEnd"/>
      <w:r>
        <w:t xml:space="preserve"> The Motley Fool. Apr 21, 2016 </w:t>
      </w:r>
      <w:r w:rsidRPr="000918A2">
        <w:t>http://www.fool.com/investing/general/2016/04/21/whats-behind-intrexons-steep-sell-off-today.aspx</w:t>
      </w:r>
    </w:p>
    <w:p w14:paraId="126C98EF" w14:textId="77777777" w:rsidR="00AC1D47" w:rsidRPr="000918A2" w:rsidRDefault="00AC1D47" w:rsidP="000918A2">
      <w:pPr>
        <w:pStyle w:val="Credits"/>
      </w:pPr>
      <w:r>
        <w:t xml:space="preserve">Carlyle, Robyn </w:t>
      </w:r>
      <w:proofErr w:type="spellStart"/>
      <w:r>
        <w:t>Correll</w:t>
      </w:r>
      <w:proofErr w:type="spellEnd"/>
      <w:r>
        <w:t xml:space="preserve">. </w:t>
      </w:r>
      <w:r w:rsidRPr="00AE4193">
        <w:t>Brazil Rolls Out GM Mosquito Farms</w:t>
      </w:r>
      <w:r>
        <w:t xml:space="preserve">. The Disease Daily. Jul 18, 2012 </w:t>
      </w:r>
      <w:r w:rsidRPr="000918A2">
        <w:t>http://www.healthmap.org/site/diseasedaily/article/brazil-rolls-out-gm-mosquito-farms-71812</w:t>
      </w:r>
    </w:p>
    <w:p w14:paraId="6B33CCC8" w14:textId="77777777" w:rsidR="00AC1D47" w:rsidRPr="008A1CBE" w:rsidRDefault="00AC1D47" w:rsidP="00220A12">
      <w:pPr>
        <w:pStyle w:val="Credits"/>
      </w:pPr>
      <w:r>
        <w:t xml:space="preserve">Department of Agriculture and Food (Government of Western Australia).  Diagnosing powdery mildew in cereals. Accessed Apr 5, 2016 </w:t>
      </w:r>
      <w:r w:rsidRPr="008A1CBE">
        <w:t>https://www.agric.wa.gov.au/mycrop/diagnosing-powdery-mildew-cereals</w:t>
      </w:r>
    </w:p>
    <w:p w14:paraId="3D440B31" w14:textId="77777777" w:rsidR="00AC1D47" w:rsidRPr="000918A2" w:rsidRDefault="00AC1D47" w:rsidP="000918A2">
      <w:pPr>
        <w:pStyle w:val="Credits"/>
      </w:pPr>
      <w:r>
        <w:t xml:space="preserve">Environment Agency Austria. Defining Environmental Risk Assessment Criteria for Genetically Modified Insects to be placed on the EU Market. Sep 10, 2010 </w:t>
      </w:r>
      <w:r w:rsidRPr="000918A2">
        <w:t>http://www.efsa.europa.eu/sites/default/files/scientific_output/files/main_documents/71e.pdf</w:t>
      </w:r>
    </w:p>
    <w:p w14:paraId="766E3E6C" w14:textId="77777777" w:rsidR="00AC1D47" w:rsidRPr="000918A2" w:rsidRDefault="00AC1D47" w:rsidP="000918A2">
      <w:pPr>
        <w:pStyle w:val="Credits"/>
      </w:pPr>
      <w:r>
        <w:t>Esvelt, Kevin. Personal email communication. May 2016.</w:t>
      </w:r>
    </w:p>
    <w:p w14:paraId="7E5DBD73" w14:textId="77777777" w:rsidR="00AC1D47" w:rsidRDefault="00AC1D47" w:rsidP="008A1CBE">
      <w:pPr>
        <w:pStyle w:val="Credits"/>
        <w:rPr>
          <w:rStyle w:val="Hyperlink"/>
          <w:rFonts w:ascii="Lato Regular" w:hAnsi="Lato Regular"/>
          <w:sz w:val="16"/>
        </w:rPr>
      </w:pPr>
      <w:r>
        <w:t xml:space="preserve">Feller, Stephen. </w:t>
      </w:r>
      <w:r w:rsidRPr="008F5BD3">
        <w:t>Scientists remove HIV-1 from genome of human immune cells</w:t>
      </w:r>
      <w:r>
        <w:t xml:space="preserve">. UPI, Mar 21, 2016 </w:t>
      </w:r>
      <w:hyperlink r:id="rId15" w:history="1">
        <w:r w:rsidRPr="00DA6EA0">
          <w:rPr>
            <w:rStyle w:val="Hyperlink"/>
            <w:rFonts w:ascii="Lato Regular" w:hAnsi="Lato Regular"/>
            <w:sz w:val="16"/>
          </w:rPr>
          <w:t>www.upi.com/Health_News/2016/03/21/Scientists-remove-HIV-1-from-genome-of-human-immune-cells/1511458583664/</w:t>
        </w:r>
      </w:hyperlink>
    </w:p>
    <w:p w14:paraId="6D39EDAB" w14:textId="77777777" w:rsidR="00AC1D47" w:rsidRPr="000918A2" w:rsidRDefault="00AC1D47" w:rsidP="000918A2">
      <w:pPr>
        <w:pStyle w:val="Credits"/>
      </w:pPr>
      <w:r>
        <w:t xml:space="preserve">Ferreira, Flavio </w:t>
      </w:r>
      <w:proofErr w:type="spellStart"/>
      <w:r>
        <w:t>Devienne</w:t>
      </w:r>
      <w:proofErr w:type="spellEnd"/>
      <w:r>
        <w:t xml:space="preserve">. </w:t>
      </w:r>
      <w:r w:rsidRPr="00815200">
        <w:t xml:space="preserve">Inside the Mosquito Factory That Could Stop Dengue and </w:t>
      </w:r>
      <w:proofErr w:type="spellStart"/>
      <w:r w:rsidRPr="00815200">
        <w:t>Zika</w:t>
      </w:r>
      <w:proofErr w:type="spellEnd"/>
      <w:r>
        <w:t xml:space="preserve">. Technology Review. Feb 17, 2016 </w:t>
      </w:r>
      <w:r w:rsidRPr="000918A2">
        <w:t>https://www.technologyreview.com/s/600821/inside-the-mosquito-factory-that-could-stop-dengue-and-zika/</w:t>
      </w:r>
    </w:p>
    <w:p w14:paraId="625FB3ED" w14:textId="77777777" w:rsidR="00AC1D47" w:rsidRPr="000918A2" w:rsidRDefault="00AC1D47" w:rsidP="000918A2">
      <w:pPr>
        <w:pStyle w:val="Credits"/>
      </w:pPr>
      <w:r>
        <w:t xml:space="preserve">Florida Keys Mosquito Control District. </w:t>
      </w:r>
      <w:r w:rsidRPr="00AE4193">
        <w:t>The following are questions that were directed toward FKMCD around the proposed GM Mosquito trial.</w:t>
      </w:r>
      <w:r>
        <w:t xml:space="preserve"> Accessed May 19, 2016 </w:t>
      </w:r>
      <w:r w:rsidRPr="000918A2">
        <w:t>http://keysmosquito.org/question-answers-on-gm-mosquitoes/</w:t>
      </w:r>
    </w:p>
    <w:p w14:paraId="0C868037" w14:textId="77777777" w:rsidR="00AC1D47" w:rsidRPr="008A1CBE" w:rsidRDefault="00AC1D47" w:rsidP="008A1CBE">
      <w:pPr>
        <w:pStyle w:val="Credits"/>
      </w:pPr>
      <w:r>
        <w:t xml:space="preserve">Food and Agriculture Organization of the United Nations. Bread Wheat Improvement and Production. Accessed Apr 5, 2016 </w:t>
      </w:r>
      <w:r w:rsidRPr="008A1CBE">
        <w:t>http://www.fao.org/ag/agp/agpc/doc/field/wheat/publ.htm</w:t>
      </w:r>
    </w:p>
    <w:p w14:paraId="1EF16DC9" w14:textId="77777777" w:rsidR="00AC1D47" w:rsidRPr="000918A2" w:rsidRDefault="00AC1D47" w:rsidP="000918A2">
      <w:pPr>
        <w:pStyle w:val="Credits"/>
      </w:pPr>
      <w:r>
        <w:t xml:space="preserve">Futurism. </w:t>
      </w:r>
      <w:proofErr w:type="spellStart"/>
      <w:r w:rsidRPr="00815200">
        <w:t>Dupont</w:t>
      </w:r>
      <w:proofErr w:type="spellEnd"/>
      <w:r w:rsidRPr="00815200">
        <w:t xml:space="preserve"> plans to use CRISPR-Cas9 to genetically modify corn and wheat</w:t>
      </w:r>
      <w:r>
        <w:t xml:space="preserve">. Oct 9, 2015 </w:t>
      </w:r>
      <w:r w:rsidRPr="000918A2">
        <w:t>http://futurism.com/dupont-plans-to-use-crispr-cas9-to-genetically-modify-corn-and-wheat/</w:t>
      </w:r>
    </w:p>
    <w:p w14:paraId="2F0D8D84" w14:textId="77777777" w:rsidR="00AC1D47" w:rsidRPr="000918A2" w:rsidRDefault="00AC1D47" w:rsidP="000918A2">
      <w:pPr>
        <w:pStyle w:val="Credits"/>
      </w:pPr>
      <w:r>
        <w:t xml:space="preserve">Gonzalez, Robbie. </w:t>
      </w:r>
      <w:r w:rsidRPr="00815200">
        <w:t>Get excited – spider silk finally looks ready for commercialization</w:t>
      </w:r>
      <w:r>
        <w:t xml:space="preserve">. io9. Mar 9, 2014 </w:t>
      </w:r>
      <w:r w:rsidRPr="000918A2">
        <w:t>http://io9.gizmodo.com/get-excited-spider-silk-finally-looks-ready-for-comme-1539849661</w:t>
      </w:r>
    </w:p>
    <w:p w14:paraId="35FABE18" w14:textId="77777777" w:rsidR="00AC1D47" w:rsidRPr="000918A2" w:rsidRDefault="00AC1D47" w:rsidP="000918A2">
      <w:pPr>
        <w:pStyle w:val="Credits"/>
      </w:pPr>
      <w:r>
        <w:t xml:space="preserve">Growth Business. </w:t>
      </w:r>
      <w:r w:rsidRPr="00AE4193">
        <w:t>Oxford Capital invests in mosquito control business</w:t>
      </w:r>
      <w:r>
        <w:t xml:space="preserve">. Jun 24, 2014 </w:t>
      </w:r>
      <w:r w:rsidRPr="000918A2">
        <w:t>http://www.growthbusiness.co.uk/news-and-market-deals/fundraising-deals/2465922/oxford-capital-invests-in-mosquito-control-business.thtml</w:t>
      </w:r>
    </w:p>
    <w:p w14:paraId="6F5B80F2" w14:textId="77777777" w:rsidR="00AC1D47" w:rsidRPr="000918A2" w:rsidRDefault="00AC1D47" w:rsidP="000918A2">
      <w:pPr>
        <w:pStyle w:val="Credits"/>
      </w:pPr>
      <w:r>
        <w:t xml:space="preserve">Hammond, Andrew et al. </w:t>
      </w:r>
      <w:r w:rsidRPr="00AE4193">
        <w:t xml:space="preserve">A CRISPR-Cas9 gene drive system targeting female reproduction in the malaria mosquito vector </w:t>
      </w:r>
      <w:r w:rsidRPr="00AE4193">
        <w:rPr>
          <w:i/>
        </w:rPr>
        <w:t xml:space="preserve">Anopheles </w:t>
      </w:r>
      <w:proofErr w:type="spellStart"/>
      <w:r w:rsidRPr="00AE4193">
        <w:rPr>
          <w:i/>
        </w:rPr>
        <w:t>gambiae</w:t>
      </w:r>
      <w:proofErr w:type="spellEnd"/>
      <w:r>
        <w:t xml:space="preserve">. Nature Biotechnology. Sep 12, 2015 </w:t>
      </w:r>
      <w:r w:rsidRPr="000918A2">
        <w:t>http://www.nature.com/nbt/journal/v34/n1/full/nbt.3439.html</w:t>
      </w:r>
    </w:p>
    <w:p w14:paraId="246EC923" w14:textId="77777777" w:rsidR="00AC1D47" w:rsidRPr="000918A2" w:rsidRDefault="00AC1D47" w:rsidP="000918A2">
      <w:pPr>
        <w:pStyle w:val="Credits"/>
      </w:pPr>
      <w:r>
        <w:t xml:space="preserve">Hart, Maureen McArthur. </w:t>
      </w:r>
      <w:r w:rsidRPr="00C96AA0">
        <w:t>First Gene Therapy Drug Approved in Europe Set to Launch, Priced at U.S. $1.4 million</w:t>
      </w:r>
      <w:r>
        <w:t xml:space="preserve">. </w:t>
      </w:r>
      <w:proofErr w:type="spellStart"/>
      <w:r>
        <w:t>RAREDaily</w:t>
      </w:r>
      <w:proofErr w:type="spellEnd"/>
      <w:r>
        <w:t xml:space="preserve"> by Global Genes. Accessed May 19, 2016 </w:t>
      </w:r>
      <w:r w:rsidRPr="000918A2">
        <w:t>https://globalgenes.org/raredaily/first-gene-therapy-drug-approved-europe-set-launch-priced-u-s-1-4-million/</w:t>
      </w:r>
    </w:p>
    <w:p w14:paraId="49271C0E" w14:textId="77777777" w:rsidR="00AC1D47" w:rsidRPr="000918A2" w:rsidRDefault="00AC1D47" w:rsidP="000918A2">
      <w:pPr>
        <w:pStyle w:val="Credits"/>
      </w:pPr>
      <w:r>
        <w:t xml:space="preserve">Haydock, Michael. </w:t>
      </w:r>
      <w:r w:rsidRPr="00C96AA0">
        <w:t xml:space="preserve">New Sales Forecast: The Commercial Potential </w:t>
      </w:r>
      <w:proofErr w:type="gramStart"/>
      <w:r w:rsidRPr="00C96AA0">
        <w:t>Of</w:t>
      </w:r>
      <w:proofErr w:type="gramEnd"/>
      <w:r w:rsidRPr="00C96AA0">
        <w:t xml:space="preserve"> HIV</w:t>
      </w:r>
      <w:r>
        <w:t xml:space="preserve">. </w:t>
      </w:r>
      <w:proofErr w:type="spellStart"/>
      <w:r>
        <w:t>Datamonitor</w:t>
      </w:r>
      <w:proofErr w:type="spellEnd"/>
      <w:r>
        <w:t xml:space="preserve"> Healthcare. Jan 28, 2016 </w:t>
      </w:r>
      <w:r w:rsidRPr="000918A2">
        <w:t>http://www.datamonitorhealthcare.com/sales-forecast-hiv/</w:t>
      </w:r>
    </w:p>
    <w:p w14:paraId="7C6C24D7" w14:textId="77777777" w:rsidR="00AC1D47" w:rsidRPr="000918A2" w:rsidRDefault="00AC1D47" w:rsidP="000918A2">
      <w:pPr>
        <w:pStyle w:val="Credits"/>
      </w:pPr>
      <w:proofErr w:type="spellStart"/>
      <w:r w:rsidRPr="000918A2">
        <w:t>Huenteler</w:t>
      </w:r>
      <w:proofErr w:type="spellEnd"/>
      <w:r w:rsidRPr="000918A2">
        <w:t xml:space="preserve">, </w:t>
      </w:r>
      <w:proofErr w:type="spellStart"/>
      <w:r>
        <w:t>Joern</w:t>
      </w:r>
      <w:proofErr w:type="spellEnd"/>
      <w:r>
        <w:t xml:space="preserve">, and Henry Lee. The Future of Low-Carbon Road Transport: What Role for Second-Generation Biofuels? Harvard Kennedy School </w:t>
      </w:r>
      <w:proofErr w:type="spellStart"/>
      <w:r>
        <w:t>Belfer</w:t>
      </w:r>
      <w:proofErr w:type="spellEnd"/>
      <w:r>
        <w:t xml:space="preserve"> Center. Jun 2015 </w:t>
      </w:r>
      <w:r w:rsidRPr="000918A2">
        <w:t>http://belfercenter.ksg.harvard.edu/files/biofuels_workshop_rapporteurs_report-62015-v2.pdf</w:t>
      </w:r>
    </w:p>
    <w:p w14:paraId="5BCE518D" w14:textId="77777777" w:rsidR="00AC1D47" w:rsidRDefault="00AC1D47" w:rsidP="008A1CBE">
      <w:pPr>
        <w:pStyle w:val="Credits"/>
      </w:pPr>
      <w:r>
        <w:t xml:space="preserve">Kaiser, Jocelyn. </w:t>
      </w:r>
      <w:r w:rsidRPr="00220A12">
        <w:t>CRISPR helps heal mice with muscular dystrophy</w:t>
      </w:r>
      <w:r>
        <w:t xml:space="preserve">. Science Magazine, Dec 31, 2015 </w:t>
      </w:r>
      <w:hyperlink r:id="rId16" w:history="1">
        <w:r w:rsidRPr="00DA6EA0">
          <w:rPr>
            <w:rStyle w:val="Hyperlink"/>
            <w:rFonts w:ascii="Lato Regular" w:hAnsi="Lato Regular"/>
            <w:sz w:val="16"/>
          </w:rPr>
          <w:t>http://www.sciencemag.org/news/2015/12/crispr-helps-heal-mice-muscular-dystrophy</w:t>
        </w:r>
      </w:hyperlink>
    </w:p>
    <w:p w14:paraId="151B7B65" w14:textId="77777777" w:rsidR="00AC1D47" w:rsidRPr="000918A2" w:rsidRDefault="00AC1D47" w:rsidP="000918A2">
      <w:pPr>
        <w:pStyle w:val="Credits"/>
      </w:pPr>
      <w:proofErr w:type="spellStart"/>
      <w:r>
        <w:t>Kleiner</w:t>
      </w:r>
      <w:proofErr w:type="spellEnd"/>
      <w:r>
        <w:t xml:space="preserve">, Kurt. </w:t>
      </w:r>
      <w:r w:rsidRPr="00C96AA0">
        <w:t>The backlash against biofuels</w:t>
      </w:r>
      <w:r>
        <w:t xml:space="preserve">. Nature. Dec 12, 2007 </w:t>
      </w:r>
      <w:r w:rsidRPr="000918A2">
        <w:t>http://www.nature.com/climate/2008/0801/full/climate.2007.71.html</w:t>
      </w:r>
    </w:p>
    <w:p w14:paraId="5A599E1E" w14:textId="77777777" w:rsidR="00AC1D47" w:rsidRPr="008A1CBE" w:rsidRDefault="00AC1D47" w:rsidP="008A1CBE">
      <w:pPr>
        <w:pStyle w:val="Credits"/>
      </w:pPr>
      <w:proofErr w:type="spellStart"/>
      <w:r>
        <w:t>Langin</w:t>
      </w:r>
      <w:proofErr w:type="spellEnd"/>
      <w:r>
        <w:t xml:space="preserve">, Katie. </w:t>
      </w:r>
      <w:r w:rsidRPr="00AD2823">
        <w:t xml:space="preserve">Genetic Engineering to the Rescue </w:t>
      </w:r>
      <w:proofErr w:type="gramStart"/>
      <w:r w:rsidRPr="00AD2823">
        <w:t>Against</w:t>
      </w:r>
      <w:proofErr w:type="gramEnd"/>
      <w:r w:rsidRPr="00AD2823">
        <w:t xml:space="preserve"> Invasive Species?</w:t>
      </w:r>
      <w:r>
        <w:t xml:space="preserve"> National Geographic, Jul 18, 2014 </w:t>
      </w:r>
      <w:r w:rsidRPr="008A1CBE">
        <w:t>http://news.nationalgeographic.com/news/2014/07/140717-gene-drives-invasive-species-insects-disease-science-environment/</w:t>
      </w:r>
    </w:p>
    <w:p w14:paraId="3B13C93A" w14:textId="77777777" w:rsidR="00AC1D47" w:rsidRPr="000918A2" w:rsidRDefault="00AC1D47" w:rsidP="000918A2">
      <w:pPr>
        <w:pStyle w:val="Credits"/>
      </w:pPr>
      <w:r>
        <w:t xml:space="preserve">Library of Congress. </w:t>
      </w:r>
      <w:r w:rsidRPr="00815200">
        <w:t>Restrictions on Genetically Modified Organisms: United States</w:t>
      </w:r>
      <w:r>
        <w:t xml:space="preserve">. Jun 9, 2015 </w:t>
      </w:r>
      <w:r w:rsidRPr="000918A2">
        <w:t>https://www.loc.gov/law/help/restrictions-on-gmos/usa.php</w:t>
      </w:r>
    </w:p>
    <w:p w14:paraId="011B983B" w14:textId="77777777" w:rsidR="00AC1D47" w:rsidRPr="00CB6D30" w:rsidRDefault="00AC1D47" w:rsidP="00CB6D30">
      <w:pPr>
        <w:pStyle w:val="Credits"/>
      </w:pPr>
      <w:proofErr w:type="spellStart"/>
      <w:r>
        <w:t>Lok</w:t>
      </w:r>
      <w:proofErr w:type="spellEnd"/>
      <w:r>
        <w:t xml:space="preserve">, </w:t>
      </w:r>
      <w:proofErr w:type="spellStart"/>
      <w:r>
        <w:t>Corie</w:t>
      </w:r>
      <w:proofErr w:type="spellEnd"/>
      <w:r>
        <w:t xml:space="preserve">. </w:t>
      </w:r>
      <w:proofErr w:type="spellStart"/>
      <w:r w:rsidRPr="00CB6D30">
        <w:t>Hiveproud</w:t>
      </w:r>
      <w:proofErr w:type="spellEnd"/>
      <w:r w:rsidRPr="00CB6D30">
        <w:t xml:space="preserve"> honey bees clean up</w:t>
      </w:r>
      <w:r>
        <w:t xml:space="preserve">. Nature, Apr 20, 2001 </w:t>
      </w:r>
      <w:r w:rsidRPr="00CB6D30">
        <w:t>http://www.nature.com/news/2001/010420/full/news010426-2.html</w:t>
      </w:r>
    </w:p>
    <w:p w14:paraId="1AABC0F7" w14:textId="77777777" w:rsidR="00AC1D47" w:rsidRPr="000918A2" w:rsidRDefault="00AC1D47" w:rsidP="000918A2">
      <w:pPr>
        <w:pStyle w:val="Credits"/>
      </w:pPr>
      <w:proofErr w:type="spellStart"/>
      <w:r>
        <w:t>Lydersen</w:t>
      </w:r>
      <w:proofErr w:type="spellEnd"/>
      <w:r>
        <w:t xml:space="preserve">, Kari. </w:t>
      </w:r>
      <w:r w:rsidRPr="00C96AA0">
        <w:t>Genetically Engineering Algae for Better Biofuel</w:t>
      </w:r>
      <w:r>
        <w:t xml:space="preserve">. Discover Magazine. May 28, 2015 </w:t>
      </w:r>
      <w:r w:rsidRPr="000918A2">
        <w:t>http://discovermagazine.com/2015/july-aug/21-algae-biofuel</w:t>
      </w:r>
    </w:p>
    <w:p w14:paraId="4A1679AE" w14:textId="77777777" w:rsidR="00AC1D47" w:rsidRPr="008A1CBE" w:rsidRDefault="00AC1D47" w:rsidP="008A1CBE">
      <w:pPr>
        <w:pStyle w:val="Credits"/>
      </w:pPr>
      <w:r>
        <w:t xml:space="preserve">Montenegro, </w:t>
      </w:r>
      <w:proofErr w:type="spellStart"/>
      <w:r>
        <w:t>Maywa</w:t>
      </w:r>
      <w:proofErr w:type="spellEnd"/>
      <w:r>
        <w:t xml:space="preserve">. </w:t>
      </w:r>
      <w:proofErr w:type="spellStart"/>
      <w:r w:rsidRPr="00044F73">
        <w:t>Crispr</w:t>
      </w:r>
      <w:proofErr w:type="spellEnd"/>
      <w:r w:rsidRPr="00044F73">
        <w:t xml:space="preserve"> is </w:t>
      </w:r>
      <w:proofErr w:type="gramStart"/>
      <w:r w:rsidRPr="00044F73">
        <w:t>Coming</w:t>
      </w:r>
      <w:proofErr w:type="gramEnd"/>
      <w:r w:rsidRPr="00044F73">
        <w:t xml:space="preserve"> to Agriculture, with Big Implications for Food, Farmers, Consumers, and Nature</w:t>
      </w:r>
      <w:r>
        <w:t xml:space="preserve">. Feb 17, 2016 </w:t>
      </w:r>
      <w:r w:rsidRPr="008A1CBE">
        <w:t>http://www.resilience.org/stories/2016-02-17/crispr-is-coming-to-agriculture-with-big-implications-for-food-farmers-consumers-and-nature</w:t>
      </w:r>
    </w:p>
    <w:p w14:paraId="5B46E528" w14:textId="77777777" w:rsidR="00AC1D47" w:rsidRPr="008A1CBE" w:rsidRDefault="00AC1D47" w:rsidP="008A1CBE">
      <w:pPr>
        <w:pStyle w:val="Credits"/>
      </w:pPr>
      <w:proofErr w:type="spellStart"/>
      <w:r w:rsidRPr="00D233D1">
        <w:t>Muffoletto</w:t>
      </w:r>
      <w:proofErr w:type="spellEnd"/>
      <w:r>
        <w:t xml:space="preserve">, Mary-Ann. </w:t>
      </w:r>
      <w:r w:rsidRPr="00D233D1">
        <w:t>Scientists mark 'watershed' breakthrough in synthetic spider silk production</w:t>
      </w:r>
      <w:r>
        <w:t xml:space="preserve">. Phys.org, Apr 6, 2015 </w:t>
      </w:r>
      <w:r w:rsidRPr="008A1CBE">
        <w:t>http://phys.org/news/2015-04-scientists-watershed-breakthrough-synthetic-spider.html</w:t>
      </w:r>
    </w:p>
    <w:p w14:paraId="49D22911" w14:textId="77777777" w:rsidR="00AC1D47" w:rsidRDefault="00AC1D47" w:rsidP="008A1CBE">
      <w:pPr>
        <w:pStyle w:val="Credits"/>
      </w:pPr>
      <w:r>
        <w:t xml:space="preserve">National Renewable Energy Laboratory. Biofuels Basics. Accessed Apr 5, 2016 </w:t>
      </w:r>
      <w:hyperlink r:id="rId17" w:history="1">
        <w:r w:rsidRPr="00DA6EA0">
          <w:rPr>
            <w:rStyle w:val="Hyperlink"/>
            <w:rFonts w:ascii="Lato Regular" w:hAnsi="Lato Regular"/>
            <w:sz w:val="16"/>
          </w:rPr>
          <w:t>http://www.nrel.gov/learning/re_biofuels.html</w:t>
        </w:r>
      </w:hyperlink>
    </w:p>
    <w:p w14:paraId="1E7E3C7B" w14:textId="77777777" w:rsidR="00AC1D47" w:rsidRPr="008A1CBE" w:rsidRDefault="00AC1D47" w:rsidP="00044F73">
      <w:pPr>
        <w:pStyle w:val="Credits"/>
      </w:pPr>
      <w:r>
        <w:t xml:space="preserve">Nightingale, Sarah. CRISPR-Cas9 tool expedites production of biofuel precursors and specialty polymers in living systems. Phys.org, Jan 26, 2016 </w:t>
      </w:r>
      <w:r w:rsidRPr="008A1CBE">
        <w:t>http://phys.org/news/2016-01-crispr-cas9-tool-production-biofuel-precursors.html</w:t>
      </w:r>
    </w:p>
    <w:p w14:paraId="6BE30336" w14:textId="77777777" w:rsidR="00AC1D47" w:rsidRPr="000918A2" w:rsidRDefault="00AC1D47" w:rsidP="000918A2">
      <w:pPr>
        <w:pStyle w:val="Credits"/>
      </w:pPr>
      <w:r>
        <w:t xml:space="preserve">Osborne, Hannah. </w:t>
      </w:r>
      <w:r w:rsidRPr="00AE4193">
        <w:t xml:space="preserve">Malaria and </w:t>
      </w:r>
      <w:proofErr w:type="spellStart"/>
      <w:r w:rsidRPr="00AE4193">
        <w:t>Zika</w:t>
      </w:r>
      <w:proofErr w:type="spellEnd"/>
      <w:r w:rsidRPr="00AE4193">
        <w:t>: CRISPR gene editing could wipe out blood-sucking female mosquitoes</w:t>
      </w:r>
      <w:r>
        <w:t xml:space="preserve">. International Business Times, Feb 17, 2016 </w:t>
      </w:r>
      <w:r w:rsidRPr="000918A2">
        <w:t>http://www.ibtimes.co.uk/malaria-zika-crispr-gene-editing-could-wipe-out-blood-sucking-female-mosquitos-1544426</w:t>
      </w:r>
    </w:p>
    <w:p w14:paraId="7EFF2839" w14:textId="77777777" w:rsidR="00AC1D47" w:rsidRDefault="00AC1D47" w:rsidP="008A1CBE">
      <w:pPr>
        <w:pStyle w:val="Credits"/>
      </w:pPr>
      <w:proofErr w:type="spellStart"/>
      <w:r>
        <w:lastRenderedPageBreak/>
        <w:t>Pascual</w:t>
      </w:r>
      <w:proofErr w:type="spellEnd"/>
      <w:r>
        <w:t xml:space="preserve">, Katrina. </w:t>
      </w:r>
      <w:r w:rsidRPr="00CB6D30">
        <w:t>Scientists to Breed Genetically Modified Bees: Here's Why</w:t>
      </w:r>
      <w:r>
        <w:t xml:space="preserve">. Tech Times, Nov 6, 2015 </w:t>
      </w:r>
      <w:hyperlink r:id="rId18" w:history="1">
        <w:r w:rsidRPr="00011925">
          <w:rPr>
            <w:rStyle w:val="Hyperlink"/>
            <w:rFonts w:ascii="Lato Regular" w:hAnsi="Lato Regular"/>
            <w:sz w:val="16"/>
          </w:rPr>
          <w:t>http://www.techtimes.com/articles/103858/20151106/scientists-to-breed-genetically-modified-bees-heres-why.htm</w:t>
        </w:r>
      </w:hyperlink>
    </w:p>
    <w:p w14:paraId="1DB70B6B" w14:textId="77777777" w:rsidR="00AC1D47" w:rsidRPr="000918A2" w:rsidRDefault="00AC1D47" w:rsidP="000918A2">
      <w:pPr>
        <w:pStyle w:val="Credits"/>
      </w:pPr>
      <w:r>
        <w:t xml:space="preserve">PR Newswire. </w:t>
      </w:r>
      <w:r w:rsidRPr="00C96AA0">
        <w:t>Global Biofuels Market Outlook (2014-2020) - Market Size Analysis, Trends, Competition &amp; Opportunities</w:t>
      </w:r>
      <w:r>
        <w:t xml:space="preserve">. Oct 7, 2014 </w:t>
      </w:r>
      <w:r w:rsidRPr="000918A2">
        <w:t>http://www.prnewswire.com/news-releases/global-biofuels-market-outlook-2014-2020---market-size-analysis-trends-competition--opportunities-278403991.html</w:t>
      </w:r>
    </w:p>
    <w:p w14:paraId="123DD354" w14:textId="77777777" w:rsidR="00AC1D47" w:rsidRPr="000918A2" w:rsidRDefault="00AC1D47" w:rsidP="000918A2">
      <w:pPr>
        <w:pStyle w:val="Credits"/>
      </w:pPr>
      <w:r>
        <w:t xml:space="preserve">Rao, Leena. </w:t>
      </w:r>
      <w:r w:rsidRPr="00815200">
        <w:t>Bolt Threads Will Bring Its Spider Silk Fabric to Patagonia</w:t>
      </w:r>
      <w:r>
        <w:t xml:space="preserve">. Fortune, May 11, 2016 </w:t>
      </w:r>
      <w:r w:rsidRPr="000918A2">
        <w:t>http://fortune.com/2016/05/11/bolt-threads-patagonia/</w:t>
      </w:r>
    </w:p>
    <w:p w14:paraId="68E0ED9E" w14:textId="77777777" w:rsidR="00AC1D47" w:rsidRPr="008A1CBE" w:rsidRDefault="00AC1D47" w:rsidP="008A1CBE">
      <w:pPr>
        <w:pStyle w:val="Credits"/>
      </w:pPr>
      <w:r>
        <w:t xml:space="preserve">Reardon, Sara. </w:t>
      </w:r>
      <w:r w:rsidRPr="00AD2823">
        <w:t>Welcome to the CRISPR zoo</w:t>
      </w:r>
      <w:r>
        <w:t xml:space="preserve">. Nature, Mar 9, 2016 </w:t>
      </w:r>
      <w:r w:rsidRPr="008A1CBE">
        <w:t>http://www.nature.com/news/welcome-to-the-crispr-zoo-1.19537</w:t>
      </w:r>
    </w:p>
    <w:p w14:paraId="1808B7C5" w14:textId="77777777" w:rsidR="00AC1D47" w:rsidRPr="000918A2" w:rsidRDefault="00AC1D47" w:rsidP="000918A2">
      <w:pPr>
        <w:pStyle w:val="Credits"/>
      </w:pPr>
      <w:r>
        <w:t xml:space="preserve">Regalado, Antonio. </w:t>
      </w:r>
      <w:r w:rsidRPr="00815200">
        <w:t>DuPont Predicts CRISPR Plants on Dinner Plates in Five Years</w:t>
      </w:r>
      <w:r>
        <w:t xml:space="preserve">. Technology Review. Oct 8, 2015 </w:t>
      </w:r>
      <w:r w:rsidRPr="000918A2">
        <w:t>https://www.technologyreview.com/s/542311/dupont-predicts-crispr-plants-on-dinner-plates-in-five-years/</w:t>
      </w:r>
    </w:p>
    <w:p w14:paraId="217EAD3A" w14:textId="77777777" w:rsidR="00AC1D47" w:rsidRPr="000918A2" w:rsidRDefault="00AC1D47" w:rsidP="000918A2">
      <w:pPr>
        <w:pStyle w:val="Credits"/>
      </w:pPr>
      <w:r>
        <w:t xml:space="preserve">Schmidt, Jennifer. </w:t>
      </w:r>
      <w:r w:rsidRPr="00815200">
        <w:t xml:space="preserve">What is the difference in the cost of production </w:t>
      </w:r>
      <w:proofErr w:type="spellStart"/>
      <w:r w:rsidRPr="00815200">
        <w:t>gmo</w:t>
      </w:r>
      <w:proofErr w:type="spellEnd"/>
      <w:r w:rsidRPr="00815200">
        <w:t xml:space="preserve"> vs. non </w:t>
      </w:r>
      <w:proofErr w:type="spellStart"/>
      <w:r w:rsidRPr="00815200">
        <w:t>gmo</w:t>
      </w:r>
      <w:proofErr w:type="spellEnd"/>
      <w:r w:rsidRPr="00815200">
        <w:t>?</w:t>
      </w:r>
      <w:r>
        <w:t xml:space="preserve"> GMO Answers. Dec 18, 2014 </w:t>
      </w:r>
      <w:r w:rsidRPr="000918A2">
        <w:t>https://gmoanswers.com/ask/what-difference-cost-production-gmo-vs-non-gmo</w:t>
      </w:r>
    </w:p>
    <w:p w14:paraId="13C84771" w14:textId="77777777" w:rsidR="00AC1D47" w:rsidRPr="008A1CBE" w:rsidRDefault="00AC1D47" w:rsidP="008A1CBE">
      <w:pPr>
        <w:pStyle w:val="Credits"/>
      </w:pPr>
      <w:r>
        <w:t xml:space="preserve">Schwartz, John. </w:t>
      </w:r>
      <w:r w:rsidRPr="00220A12">
        <w:t>Decline of Pollinators Poses Threat to World Food Supply, Report Says</w:t>
      </w:r>
      <w:r>
        <w:t xml:space="preserve">. New York Times, Feb 26, 2016 </w:t>
      </w:r>
      <w:r w:rsidRPr="008A1CBE">
        <w:t>http://www.nytimes.com/2016/02/27/science/decline-of-species-that-pollinate-poses-a-threat-to-global-food-supply-report-warns.html</w:t>
      </w:r>
    </w:p>
    <w:p w14:paraId="05696477" w14:textId="77777777" w:rsidR="00AC1D47" w:rsidRPr="000918A2" w:rsidRDefault="00AC1D47" w:rsidP="000918A2">
      <w:pPr>
        <w:pStyle w:val="Credits"/>
      </w:pPr>
      <w:r>
        <w:t xml:space="preserve">Scott, Alex. </w:t>
      </w:r>
      <w:r w:rsidRPr="00815200">
        <w:t>Spider Silk Poised For Commercial Entry</w:t>
      </w:r>
      <w:r>
        <w:t xml:space="preserve">. Chemical and Engineering News. Mar 3, 2014 </w:t>
      </w:r>
      <w:r w:rsidRPr="000918A2">
        <w:t>http://cen.acs.org/articles/92/i9/Spider-Silk-Poised-Commercial-Entry.html</w:t>
      </w:r>
    </w:p>
    <w:p w14:paraId="373FD55D" w14:textId="77777777" w:rsidR="00AC1D47" w:rsidRPr="008A1CBE" w:rsidRDefault="00AC1D47" w:rsidP="008A1CBE">
      <w:pPr>
        <w:pStyle w:val="Credits"/>
      </w:pPr>
      <w:proofErr w:type="spellStart"/>
      <w:r>
        <w:t>Spiber</w:t>
      </w:r>
      <w:proofErr w:type="spellEnd"/>
      <w:r>
        <w:t xml:space="preserve">. Principles of recombinant production. Accessed Apr 12, 2016 </w:t>
      </w:r>
      <w:r w:rsidRPr="008A1CBE">
        <w:t>http://www.spiber.se/recombinant-production</w:t>
      </w:r>
    </w:p>
    <w:p w14:paraId="26E92A1A" w14:textId="77777777" w:rsidR="00AC1D47" w:rsidRPr="008A1CBE" w:rsidRDefault="00AC1D47" w:rsidP="008A1CBE">
      <w:pPr>
        <w:pStyle w:val="Credits"/>
      </w:pPr>
      <w:r>
        <w:t xml:space="preserve">Stone, Maddie. </w:t>
      </w:r>
      <w:r w:rsidRPr="00044F73">
        <w:t>Scientists Are Spinning Spider Silk Without The Spiders</w:t>
      </w:r>
      <w:r>
        <w:t xml:space="preserve">. Gizmodo, May 30, 2015 </w:t>
      </w:r>
      <w:r w:rsidRPr="008A1CBE">
        <w:t>http://gizmodo.com/scientists-are-spinning-spider-silk-without-any-spiders-1707840479</w:t>
      </w:r>
    </w:p>
    <w:p w14:paraId="5A00EEB3" w14:textId="77777777" w:rsidR="00AC1D47" w:rsidRPr="008A1CBE" w:rsidRDefault="00AC1D47" w:rsidP="008A1CBE">
      <w:pPr>
        <w:pStyle w:val="Credits"/>
      </w:pPr>
      <w:r>
        <w:t xml:space="preserve">Talbot, David. </w:t>
      </w:r>
      <w:r w:rsidRPr="00AD2823">
        <w:t>Precise Gene Editing in Plants</w:t>
      </w:r>
      <w:r>
        <w:t xml:space="preserve">. Technology Review, Accessed Apr 5, 2016 </w:t>
      </w:r>
      <w:r w:rsidRPr="008A1CBE">
        <w:t>https://www.technologyreview.com/s/600765/10-breakthrough-technologies-2016-precise-gene-editing-in-plants/</w:t>
      </w:r>
    </w:p>
    <w:p w14:paraId="70D23F43" w14:textId="77777777" w:rsidR="00AC1D47" w:rsidRPr="000918A2" w:rsidRDefault="00AC1D47" w:rsidP="000918A2">
      <w:pPr>
        <w:pStyle w:val="Credits"/>
      </w:pPr>
      <w:r>
        <w:t xml:space="preserve">Urquhart, </w:t>
      </w:r>
      <w:proofErr w:type="spellStart"/>
      <w:r>
        <w:t>Conal</w:t>
      </w:r>
      <w:proofErr w:type="spellEnd"/>
      <w:r>
        <w:t xml:space="preserve">. </w:t>
      </w:r>
      <w:r w:rsidRPr="00AE4193">
        <w:t>Can GM mosquitoes rid the world of a major killer?</w:t>
      </w:r>
      <w:r>
        <w:t xml:space="preserve"> The Guardian. Jul 15, 2012 </w:t>
      </w:r>
      <w:r w:rsidRPr="000918A2">
        <w:t>http://www.theguardian.com/environment/2012/jul/15/gm-mosquitoes-dengue-fever-feature?cat=environment&amp;type=article</w:t>
      </w:r>
    </w:p>
    <w:p w14:paraId="4CD1DF4E" w14:textId="77777777" w:rsidR="00AC1D47" w:rsidRPr="000918A2" w:rsidRDefault="00AC1D47" w:rsidP="00C96AA0">
      <w:pPr>
        <w:pStyle w:val="Credits"/>
      </w:pPr>
      <w:r>
        <w:t xml:space="preserve">US Department of Energy. Clean Cities Alternative Fuel Price Report. Jan 2016 </w:t>
      </w:r>
      <w:r w:rsidRPr="000918A2">
        <w:t>http://www.afdc.energy.gov/uploads/publication/alternative_fuel_price_report_jan_2016.pdf</w:t>
      </w:r>
    </w:p>
    <w:p w14:paraId="2A7097D1" w14:textId="77777777" w:rsidR="00AC1D47" w:rsidRPr="000918A2" w:rsidRDefault="00AC1D47" w:rsidP="000918A2">
      <w:pPr>
        <w:pStyle w:val="Credits"/>
      </w:pPr>
      <w:r>
        <w:t xml:space="preserve">US Department of Energy. </w:t>
      </w:r>
      <w:r w:rsidRPr="000918A2">
        <w:t>Renewable Fuel Standard</w:t>
      </w:r>
      <w:r>
        <w:t xml:space="preserve">. Accessed May 19, 2016 </w:t>
      </w:r>
      <w:r w:rsidRPr="000918A2">
        <w:t>http://www.afdc.energy.gov/laws/RFS</w:t>
      </w:r>
    </w:p>
    <w:p w14:paraId="3C7CF6A8" w14:textId="77777777" w:rsidR="00AC1D47" w:rsidRPr="008A1CBE" w:rsidRDefault="00AC1D47" w:rsidP="008A1CBE">
      <w:pPr>
        <w:pStyle w:val="Credits"/>
      </w:pPr>
      <w:r>
        <w:t xml:space="preserve">US Energy Information Administration. Global Petroleum and Other Liquids. Accessed Apr 5, 2016 </w:t>
      </w:r>
      <w:r w:rsidRPr="008A1CBE">
        <w:t>https://www.eia.gov/forecasts/steo/report/global_oil.cfm</w:t>
      </w:r>
    </w:p>
    <w:p w14:paraId="210F5AAF" w14:textId="77777777" w:rsidR="00AC1D47" w:rsidRPr="008A1CBE" w:rsidRDefault="00AC1D47" w:rsidP="008A1CBE">
      <w:pPr>
        <w:pStyle w:val="Credits"/>
      </w:pPr>
      <w:r>
        <w:t xml:space="preserve">US Energy Information Administration. International Energy Statistics. Accessed Apr 5, 2016 </w:t>
      </w:r>
      <w:r w:rsidRPr="008A1CBE">
        <w:t>https://www.eia.gov/cfapps/ipdbproject/IEDIndex3.cfm?tid=5&amp;pid=5&amp;aid=2</w:t>
      </w:r>
    </w:p>
    <w:p w14:paraId="6516A245" w14:textId="77777777" w:rsidR="00AC1D47" w:rsidRPr="000918A2" w:rsidRDefault="00AC1D47" w:rsidP="00AE4193">
      <w:pPr>
        <w:pStyle w:val="Credits"/>
      </w:pPr>
      <w:r>
        <w:t xml:space="preserve">US Food and Drug Administration. Draft Environmental Assessment for Investigational Use of </w:t>
      </w:r>
      <w:proofErr w:type="spellStart"/>
      <w:r w:rsidRPr="00AE4193">
        <w:rPr>
          <w:i/>
        </w:rPr>
        <w:t>Aedes</w:t>
      </w:r>
      <w:proofErr w:type="spellEnd"/>
      <w:r w:rsidRPr="00AE4193">
        <w:rPr>
          <w:i/>
        </w:rPr>
        <w:t xml:space="preserve"> </w:t>
      </w:r>
      <w:proofErr w:type="spellStart"/>
      <w:r w:rsidRPr="00AE4193">
        <w:rPr>
          <w:i/>
        </w:rPr>
        <w:t>aegypti</w:t>
      </w:r>
      <w:proofErr w:type="spellEnd"/>
      <w:r>
        <w:t xml:space="preserve"> OX513A</w:t>
      </w:r>
      <w:r>
        <w:t xml:space="preserve">. Feb 2016 </w:t>
      </w:r>
      <w:r w:rsidRPr="000918A2">
        <w:t>http://www.fda.gov/downloads/AnimalVeterinary/DevelopmentApprovalProcess/GeneticEngineering/GeneticallyEngineeredAnimals/UCM487377.pdf</w:t>
      </w:r>
    </w:p>
    <w:p w14:paraId="305C21D6" w14:textId="77777777" w:rsidR="00AC1D47" w:rsidRPr="000918A2" w:rsidRDefault="00AC1D47" w:rsidP="000918A2">
      <w:pPr>
        <w:pStyle w:val="Credits"/>
      </w:pPr>
      <w:r>
        <w:t xml:space="preserve">US Food and Drug Administration. </w:t>
      </w:r>
      <w:r w:rsidRPr="00815200">
        <w:t>Food from Genetically Engineered Plants</w:t>
      </w:r>
      <w:r>
        <w:t>. Nov 19, 2015</w:t>
      </w:r>
      <w:r w:rsidRPr="00815200">
        <w:t xml:space="preserve"> </w:t>
      </w:r>
      <w:r w:rsidRPr="000918A2">
        <w:t>http://www.fda.gov/Food/FoodScienceResearch/GEPlants/default.htm</w:t>
      </w:r>
    </w:p>
    <w:p w14:paraId="598AD061" w14:textId="77777777" w:rsidR="00AC1D47" w:rsidRDefault="00AC1D47" w:rsidP="000918A2">
      <w:pPr>
        <w:pStyle w:val="Credits"/>
      </w:pPr>
      <w:r>
        <w:t xml:space="preserve">US Food and Drug Administration. Genetically Engineered Animals. Mar 1, 2016. </w:t>
      </w:r>
      <w:hyperlink r:id="rId19" w:history="1">
        <w:r w:rsidRPr="00011925">
          <w:rPr>
            <w:rStyle w:val="Hyperlink"/>
            <w:rFonts w:ascii="Lato Regular" w:hAnsi="Lato Regular"/>
            <w:sz w:val="16"/>
          </w:rPr>
          <w:t>http://www.fda.gov/animalveterinary/developmentapprovalprocess/geneticengineering/geneticallyengineeredanimals/</w:t>
        </w:r>
      </w:hyperlink>
    </w:p>
    <w:p w14:paraId="3D68F793" w14:textId="77777777" w:rsidR="00AC1D47" w:rsidRPr="000918A2" w:rsidRDefault="00AC1D47" w:rsidP="000918A2">
      <w:pPr>
        <w:pStyle w:val="Credits"/>
      </w:pPr>
      <w:r>
        <w:t>US Food and Drug Administration.</w:t>
      </w:r>
      <w:r w:rsidRPr="000918A2">
        <w:t xml:space="preserve"> </w:t>
      </w:r>
      <w:r w:rsidRPr="00C96AA0">
        <w:t>HIV/AIDS Treatment</w:t>
      </w:r>
      <w:r>
        <w:t>. Nov 3, 2014</w:t>
      </w:r>
      <w:r w:rsidRPr="00C96AA0">
        <w:t xml:space="preserve"> </w:t>
      </w:r>
      <w:r w:rsidRPr="000918A2">
        <w:t>http://www.fda.gov/ForPatients/Illness/HIVAIDS/Treatment/default.htm</w:t>
      </w:r>
    </w:p>
    <w:p w14:paraId="7EEE902D" w14:textId="77777777" w:rsidR="00AC1D47" w:rsidRPr="000918A2" w:rsidRDefault="00AC1D47" w:rsidP="000918A2">
      <w:pPr>
        <w:pStyle w:val="Credits"/>
      </w:pPr>
      <w:r>
        <w:t>US Food and Drug Administration.</w:t>
      </w:r>
      <w:r w:rsidRPr="000918A2">
        <w:t xml:space="preserve"> </w:t>
      </w:r>
      <w:r w:rsidRPr="00C96AA0">
        <w:t>HIV/AIDS</w:t>
      </w:r>
      <w:r>
        <w:t xml:space="preserve">. Mar 28, 2016 </w:t>
      </w:r>
      <w:r w:rsidRPr="000918A2">
        <w:t>http://www.fda.gov/ForPatients/Illness/HIVAIDS/ucm2017624.htm</w:t>
      </w:r>
    </w:p>
    <w:p w14:paraId="211DFD05" w14:textId="77777777" w:rsidR="00AC1D47" w:rsidRPr="000918A2" w:rsidRDefault="00AC1D47" w:rsidP="000918A2">
      <w:pPr>
        <w:pStyle w:val="Credits"/>
      </w:pPr>
      <w:r>
        <w:t xml:space="preserve">US Food and Drug Administration. </w:t>
      </w:r>
      <w:r w:rsidRPr="00815200">
        <w:t>How FDA Regulates Food from Genetically Engineered Plants</w:t>
      </w:r>
      <w:r>
        <w:t>. Oct 13, 2015</w:t>
      </w:r>
      <w:r w:rsidRPr="00815200">
        <w:t xml:space="preserve"> </w:t>
      </w:r>
      <w:r w:rsidRPr="000918A2">
        <w:t>http://www.fda.gov/Food/FoodScienceResearch/GEPlants/ucm461831.htm</w:t>
      </w:r>
    </w:p>
    <w:p w14:paraId="1680673C" w14:textId="77777777" w:rsidR="00AC1D47" w:rsidRPr="000918A2" w:rsidRDefault="00AC1D47" w:rsidP="000918A2">
      <w:pPr>
        <w:pStyle w:val="Credits"/>
      </w:pPr>
      <w:r>
        <w:t xml:space="preserve">US Food and Drug Administration. </w:t>
      </w:r>
      <w:r w:rsidRPr="00AE4193">
        <w:t>Oxitec Mosquito</w:t>
      </w:r>
      <w:r>
        <w:t>. May 16, 2016</w:t>
      </w:r>
      <w:r w:rsidRPr="00AE4193">
        <w:t xml:space="preserve"> </w:t>
      </w:r>
      <w:r w:rsidRPr="000918A2">
        <w:t>http://www.fda.gov/AnimalVeterinary/DevelopmentApprovalProcess/GeneticEngineering/GeneticallyEngineeredAnimals/ucm446529.htm</w:t>
      </w:r>
    </w:p>
    <w:p w14:paraId="57052809" w14:textId="77777777" w:rsidR="00AC1D47" w:rsidRDefault="00AC1D47" w:rsidP="000918A2">
      <w:pPr>
        <w:pStyle w:val="Credits"/>
      </w:pPr>
      <w:r>
        <w:t xml:space="preserve">US Food and Drug Administration. Transcript of Media Briefing on FDA’s Release of a Final Guidance for Industry on the Regulation of Genetically-Engineered Animals. Jan 15, 2009 </w:t>
      </w:r>
      <w:hyperlink r:id="rId20" w:history="1">
        <w:r w:rsidRPr="00011925">
          <w:rPr>
            <w:rStyle w:val="Hyperlink"/>
            <w:rFonts w:ascii="Lato Regular" w:hAnsi="Lato Regular"/>
            <w:sz w:val="16"/>
          </w:rPr>
          <w:t>http://www.fda.gov/downloads/NewsEvents/Newsroom/MediaTranscripts/UCM121219.pdf</w:t>
        </w:r>
      </w:hyperlink>
    </w:p>
    <w:p w14:paraId="7BDDC6CB" w14:textId="77777777" w:rsidR="00AC1D47" w:rsidRPr="000918A2" w:rsidRDefault="00AC1D47" w:rsidP="000918A2">
      <w:pPr>
        <w:pStyle w:val="Credits"/>
      </w:pPr>
      <w:proofErr w:type="spellStart"/>
      <w:r>
        <w:t>Venton</w:t>
      </w:r>
      <w:proofErr w:type="spellEnd"/>
      <w:r>
        <w:t xml:space="preserve">, Danielle. </w:t>
      </w:r>
      <w:r w:rsidRPr="00C96AA0">
        <w:t>Can CRISPR Slay HIV? Scientists Take a New Tack</w:t>
      </w:r>
      <w:r>
        <w:t xml:space="preserve">. KQED Science. May 5, 2016 </w:t>
      </w:r>
      <w:r w:rsidRPr="000918A2">
        <w:t>http://ww2.kqed.org/futureofyou/2016/05/04/can-crispr-slay-hiv-scientists-take-a-new-tack/</w:t>
      </w:r>
    </w:p>
    <w:p w14:paraId="06205EAC" w14:textId="77777777" w:rsidR="00AC1D47" w:rsidRPr="000918A2" w:rsidRDefault="00AC1D47" w:rsidP="000918A2">
      <w:pPr>
        <w:pStyle w:val="Credits"/>
      </w:pPr>
      <w:r>
        <w:t xml:space="preserve">Wang, </w:t>
      </w:r>
      <w:proofErr w:type="spellStart"/>
      <w:r>
        <w:t>Yanpeng</w:t>
      </w:r>
      <w:proofErr w:type="spellEnd"/>
      <w:r>
        <w:t xml:space="preserve"> et al. </w:t>
      </w:r>
      <w:r w:rsidRPr="00815200">
        <w:t xml:space="preserve">Simultaneous editing of three </w:t>
      </w:r>
      <w:proofErr w:type="spellStart"/>
      <w:r w:rsidRPr="00815200">
        <w:t>homoeoalleles</w:t>
      </w:r>
      <w:proofErr w:type="spellEnd"/>
      <w:r w:rsidRPr="00815200">
        <w:t xml:space="preserve"> in </w:t>
      </w:r>
      <w:proofErr w:type="spellStart"/>
      <w:r w:rsidRPr="00815200">
        <w:t>hexaploid</w:t>
      </w:r>
      <w:proofErr w:type="spellEnd"/>
      <w:r w:rsidRPr="00815200">
        <w:t xml:space="preserve"> bread wheat confers heritable resistance to powdery mildew</w:t>
      </w:r>
      <w:r>
        <w:t xml:space="preserve">. Nature Biotechnology. Jul 20, 2014 </w:t>
      </w:r>
      <w:r w:rsidRPr="000918A2">
        <w:t>http://www.nature.com/nbt/journal/v32/n9/full/nbt.2969.html</w:t>
      </w:r>
    </w:p>
    <w:p w14:paraId="22DCA8F4" w14:textId="77777777" w:rsidR="00AC1D47" w:rsidRDefault="00AC1D47" w:rsidP="008A1CBE">
      <w:pPr>
        <w:pStyle w:val="Credits"/>
      </w:pPr>
      <w:r>
        <w:t xml:space="preserve">World Health Organization. HIV/AIDS Fact Sheet. Accessed Apr 5, 2016 </w:t>
      </w:r>
      <w:hyperlink r:id="rId21" w:history="1">
        <w:r w:rsidRPr="00011925">
          <w:rPr>
            <w:rStyle w:val="Hyperlink"/>
            <w:rFonts w:ascii="Lato Regular" w:hAnsi="Lato Regular"/>
            <w:sz w:val="16"/>
          </w:rPr>
          <w:t>http://www.who.int/mediacentre/factsheets/fs360/en/</w:t>
        </w:r>
      </w:hyperlink>
    </w:p>
    <w:p w14:paraId="5EBB077C" w14:textId="6EB265E6" w:rsidR="000918A2" w:rsidRDefault="00AC1D47" w:rsidP="000918A2">
      <w:pPr>
        <w:pStyle w:val="Credits"/>
      </w:pPr>
      <w:r>
        <w:t xml:space="preserve">World Health Organization. </w:t>
      </w:r>
      <w:r>
        <w:t xml:space="preserve">Malaria. Apr 2016 </w:t>
      </w:r>
      <w:r w:rsidRPr="000918A2">
        <w:t>http://www.who.int/mediacentre/factsheets/fs094/en/</w:t>
      </w:r>
    </w:p>
    <w:p w14:paraId="2341D705" w14:textId="77777777" w:rsidR="004F3D80" w:rsidRDefault="004F3D80" w:rsidP="004F3D80">
      <w:pPr>
        <w:pStyle w:val="Credits"/>
        <w:rPr>
          <w:rStyle w:val="Hyperlink"/>
          <w:rFonts w:ascii="Lato Regular" w:hAnsi="Lato Regular"/>
          <w:sz w:val="16"/>
        </w:rPr>
      </w:pPr>
    </w:p>
    <w:p w14:paraId="4CFC23BD" w14:textId="77777777" w:rsidR="00AC1D47" w:rsidRDefault="00AC1D47" w:rsidP="004F3D80">
      <w:pPr>
        <w:pStyle w:val="Credits"/>
        <w:rPr>
          <w:rStyle w:val="Hyperlink"/>
          <w:rFonts w:ascii="Lato Regular" w:hAnsi="Lato Regular"/>
          <w:sz w:val="16"/>
        </w:rPr>
      </w:pPr>
    </w:p>
    <w:p w14:paraId="7FF3D4CF" w14:textId="77777777" w:rsidR="00AC1D47" w:rsidRDefault="00AC1D47" w:rsidP="004F3D80">
      <w:pPr>
        <w:pStyle w:val="Credits"/>
        <w:rPr>
          <w:rStyle w:val="Hyperlink"/>
          <w:rFonts w:ascii="Lato Regular" w:hAnsi="Lato Regular"/>
          <w:sz w:val="16"/>
        </w:rPr>
      </w:pPr>
      <w:bookmarkStart w:id="12" w:name="_GoBack"/>
      <w:bookmarkEnd w:id="12"/>
    </w:p>
    <w:p w14:paraId="59176FCB" w14:textId="14BDE2BC" w:rsidR="00E222CC" w:rsidRPr="00E222CC" w:rsidRDefault="00C95151" w:rsidP="004F3D80">
      <w:pPr>
        <w:pStyle w:val="Credits"/>
        <w:rPr>
          <w:rStyle w:val="Hyperlink"/>
          <w:rFonts w:ascii="Lato Regular" w:hAnsi="Lato Regular"/>
          <w:b/>
          <w:i/>
          <w:sz w:val="16"/>
        </w:rPr>
      </w:pPr>
      <w:r>
        <w:rPr>
          <w:rStyle w:val="Hyperlink"/>
          <w:rFonts w:ascii="Lato Regular" w:hAnsi="Lato Regular"/>
          <w:b/>
          <w:i/>
          <w:sz w:val="16"/>
        </w:rPr>
        <w:lastRenderedPageBreak/>
        <w:t xml:space="preserve">Background Information </w:t>
      </w:r>
      <w:r w:rsidR="004F3D80" w:rsidRPr="004F3D80">
        <w:rPr>
          <w:rStyle w:val="Hyperlink"/>
          <w:rFonts w:ascii="Lato Regular" w:hAnsi="Lato Regular"/>
          <w:b/>
          <w:i/>
          <w:sz w:val="16"/>
        </w:rPr>
        <w:t>Sources:</w:t>
      </w:r>
    </w:p>
    <w:p w14:paraId="74226083" w14:textId="77777777" w:rsidR="00796FEC" w:rsidRDefault="00796FEC" w:rsidP="00AD2823">
      <w:pPr>
        <w:pStyle w:val="Credits"/>
      </w:pPr>
      <w:r>
        <w:t xml:space="preserve">Alter, Elizabeth. </w:t>
      </w:r>
      <w:r w:rsidRPr="00AD2823">
        <w:t>The Risks of Assisting Evolution</w:t>
      </w:r>
      <w:r>
        <w:t xml:space="preserve">. New York Times, Nov 10, 2015 </w:t>
      </w:r>
      <w:hyperlink r:id="rId22" w:history="1">
        <w:r w:rsidRPr="004D0837">
          <w:rPr>
            <w:rStyle w:val="Hyperlink"/>
            <w:rFonts w:ascii="Lato Regular" w:hAnsi="Lato Regular"/>
            <w:sz w:val="16"/>
          </w:rPr>
          <w:t>http://www.nytimes.com/2015/11/10/opinion/the-risks-of-assisting-evolution.html</w:t>
        </w:r>
      </w:hyperlink>
    </w:p>
    <w:p w14:paraId="65DD7ECB" w14:textId="77777777" w:rsidR="00796FEC" w:rsidRDefault="00796FEC" w:rsidP="00796FEC">
      <w:pPr>
        <w:pStyle w:val="Credits"/>
      </w:pPr>
      <w:proofErr w:type="spellStart"/>
      <w:r>
        <w:t>Pennisi</w:t>
      </w:r>
      <w:proofErr w:type="spellEnd"/>
      <w:r>
        <w:t xml:space="preserve">, Elizabeth. The CRISPR Craze. Science Magazine. Aug 23, 2013 </w:t>
      </w:r>
      <w:r w:rsidRPr="00796FEC">
        <w:t>http://science.sciencemag.org/content/341/6148/833</w:t>
      </w:r>
    </w:p>
    <w:p w14:paraId="7D561FAA" w14:textId="34BD870B" w:rsidR="00796FEC" w:rsidRDefault="00796FEC" w:rsidP="00796FEC">
      <w:pPr>
        <w:pStyle w:val="Credits"/>
      </w:pPr>
      <w:r>
        <w:t xml:space="preserve">Pollack, Andrew. A Powerful New Way to Edit DNA. New York Times. Mar 3, 2014 </w:t>
      </w:r>
      <w:hyperlink r:id="rId23" w:history="1">
        <w:r w:rsidR="00E01BC3" w:rsidRPr="00C93CB5">
          <w:rPr>
            <w:rStyle w:val="Hyperlink"/>
            <w:rFonts w:ascii="Lato Regular" w:hAnsi="Lato Regular"/>
            <w:sz w:val="16"/>
          </w:rPr>
          <w:t>http://www.nytimes.com/2014/03/04/health/a-powerful-new-way-to-edit-dna.html</w:t>
        </w:r>
      </w:hyperlink>
    </w:p>
    <w:p w14:paraId="65FB093C" w14:textId="051A2A70" w:rsidR="00E01BC3" w:rsidRDefault="00E01BC3" w:rsidP="00796FEC">
      <w:pPr>
        <w:pStyle w:val="Credits"/>
      </w:pPr>
      <w:r>
        <w:t xml:space="preserve">Science Magazine. </w:t>
      </w:r>
      <w:r w:rsidRPr="00E01BC3">
        <w:t>And Science’s 2015 Breakthrough of the Year is...</w:t>
      </w:r>
      <w:r>
        <w:t xml:space="preserve"> Dec 17, 2015 </w:t>
      </w:r>
      <w:r w:rsidRPr="00E01BC3">
        <w:t>http://www.sciencemag.org/news/2015/12/and-science-s-breakthrough-year</w:t>
      </w:r>
    </w:p>
    <w:p w14:paraId="6C09A881" w14:textId="77777777" w:rsidR="00796FEC" w:rsidRDefault="00796FEC" w:rsidP="00AD2823">
      <w:pPr>
        <w:pStyle w:val="Credits"/>
      </w:pPr>
      <w:r>
        <w:t xml:space="preserve">Specter, Michael. The Gene Hackers. The New Yorker, Nov 16, 2015 </w:t>
      </w:r>
      <w:hyperlink r:id="rId24" w:history="1">
        <w:r w:rsidRPr="004D0837">
          <w:rPr>
            <w:rStyle w:val="Hyperlink"/>
            <w:rFonts w:ascii="Lato Regular" w:hAnsi="Lato Regular"/>
            <w:sz w:val="16"/>
          </w:rPr>
          <w:t>http://www.newyorker.com/magazine/2015/11/16/the-gene-hackers</w:t>
        </w:r>
      </w:hyperlink>
    </w:p>
    <w:p w14:paraId="49923E7F" w14:textId="77777777" w:rsidR="00796FEC" w:rsidRDefault="00796FEC" w:rsidP="00796FEC">
      <w:pPr>
        <w:pStyle w:val="Credits"/>
      </w:pPr>
      <w:r>
        <w:t xml:space="preserve">Stan J. J. </w:t>
      </w:r>
      <w:proofErr w:type="spellStart"/>
      <w:r>
        <w:t>Brouns</w:t>
      </w:r>
      <w:proofErr w:type="spellEnd"/>
      <w:r>
        <w:t xml:space="preserve">. A Swiss Army Knife of Immunity. Science Magazine. Aug 17, 2012 </w:t>
      </w:r>
      <w:r w:rsidRPr="00796FEC">
        <w:t>http://science.sciencemag.org/content/337/6096/808</w:t>
      </w:r>
    </w:p>
    <w:p w14:paraId="0A745BB1" w14:textId="77777777" w:rsidR="00796FEC" w:rsidRPr="008A1CBE" w:rsidRDefault="00796FEC" w:rsidP="00796FEC">
      <w:pPr>
        <w:pStyle w:val="Credits"/>
      </w:pPr>
      <w:r>
        <w:t xml:space="preserve">Stockton, Nick. </w:t>
      </w:r>
      <w:r w:rsidRPr="00796FEC">
        <w:t>America needs to figure out the ethics of gene editing now. Wired. Apr</w:t>
      </w:r>
      <w:r>
        <w:t xml:space="preserve"> 23,</w:t>
      </w:r>
      <w:r w:rsidRPr="00796FEC">
        <w:t xml:space="preserve"> 2015 http://www.wired.com/2015/04/america-needs-f</w:t>
      </w:r>
      <w:r>
        <w:t>igure-ethics-gene-editing-now/</w:t>
      </w:r>
    </w:p>
    <w:p w14:paraId="33B59B66" w14:textId="4C67EC18" w:rsidR="00E222CC" w:rsidRPr="00796FEC" w:rsidRDefault="00796FEC" w:rsidP="004F3D80">
      <w:pPr>
        <w:pStyle w:val="Credits"/>
      </w:pPr>
      <w:proofErr w:type="spellStart"/>
      <w:r w:rsidRPr="00796FEC">
        <w:t>Trafton</w:t>
      </w:r>
      <w:proofErr w:type="spellEnd"/>
      <w:r w:rsidRPr="00796FEC">
        <w:t xml:space="preserve">, Anne. Genome editing becomes more accurate. MIT News. </w:t>
      </w:r>
      <w:r>
        <w:t>Jul 22,</w:t>
      </w:r>
      <w:r w:rsidRPr="00796FEC">
        <w:t xml:space="preserve"> 2013</w:t>
      </w:r>
      <w:r>
        <w:t xml:space="preserve"> </w:t>
      </w:r>
      <w:r w:rsidRPr="00796FEC">
        <w:t>http://mcgovern.mit.edu/news/news/genome-editing-becomes-more-accurate/</w:t>
      </w:r>
    </w:p>
    <w:p w14:paraId="6092C5B8" w14:textId="77777777" w:rsidR="00927B28" w:rsidRPr="00316649" w:rsidRDefault="00927B28" w:rsidP="004F3D80">
      <w:pPr>
        <w:pStyle w:val="Credits"/>
      </w:pPr>
    </w:p>
    <w:p w14:paraId="38CFDF84" w14:textId="65EE6994" w:rsidR="003E352B" w:rsidRPr="003E352B" w:rsidRDefault="003E352B" w:rsidP="004F3D80">
      <w:pPr>
        <w:pStyle w:val="Credits"/>
      </w:pPr>
      <w:r>
        <w:rPr>
          <w:noProof/>
          <w:lang w:eastAsia="en-US"/>
        </w:rPr>
        <w:drawing>
          <wp:anchor distT="0" distB="0" distL="114300" distR="114300" simplePos="0" relativeHeight="251665408" behindDoc="0" locked="0" layoutInCell="1" allowOverlap="1" wp14:anchorId="0211E4EB" wp14:editId="0387C080">
            <wp:simplePos x="0" y="0"/>
            <wp:positionH relativeFrom="column">
              <wp:posOffset>0</wp:posOffset>
            </wp:positionH>
            <wp:positionV relativeFrom="paragraph">
              <wp:posOffset>0</wp:posOffset>
            </wp:positionV>
            <wp:extent cx="457200" cy="4572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91F">
        <w:t>This guide was prepared for the Multi-Site Public Engagement with Science – Synthetic Biology project led by the Museum of Science, Boston, with funding from the National Science Foundation under Grant Number DRL-1421179. Any opinions, findings, and conclusions or recommendations expressed in this document are those of the authors and do not necessarily reflect the views of the Foundation.</w:t>
      </w:r>
    </w:p>
    <w:sectPr w:rsidR="003E352B" w:rsidRPr="003E352B" w:rsidSect="004D2CA9">
      <w:footerReference w:type="default" r:id="rId26"/>
      <w:headerReference w:type="first" r:id="rId27"/>
      <w:footerReference w:type="first" r:id="rId2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BB1C" w14:textId="77777777" w:rsidR="0084565A" w:rsidRDefault="0084565A" w:rsidP="00316649">
      <w:r>
        <w:separator/>
      </w:r>
    </w:p>
    <w:p w14:paraId="21C0104B" w14:textId="77777777" w:rsidR="0084565A" w:rsidRDefault="0084565A" w:rsidP="00316649"/>
    <w:p w14:paraId="603DCF1B" w14:textId="77777777" w:rsidR="0084565A" w:rsidRDefault="0084565A" w:rsidP="00316649"/>
  </w:endnote>
  <w:endnote w:type="continuationSeparator" w:id="0">
    <w:p w14:paraId="196FDE23" w14:textId="77777777" w:rsidR="0084565A" w:rsidRDefault="0084565A" w:rsidP="00316649">
      <w:r>
        <w:continuationSeparator/>
      </w:r>
    </w:p>
    <w:p w14:paraId="73A9AE24" w14:textId="77777777" w:rsidR="0084565A" w:rsidRDefault="0084565A" w:rsidP="00316649"/>
    <w:p w14:paraId="4F8A9B94" w14:textId="77777777" w:rsidR="0084565A" w:rsidRDefault="0084565A" w:rsidP="00316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o Regular">
    <w:panose1 w:val="020F0502020204030203"/>
    <w:charset w:val="00"/>
    <w:family w:val="auto"/>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PT Sans">
    <w:altName w:val="Corbel"/>
    <w:charset w:val="00"/>
    <w:family w:val="auto"/>
    <w:pitch w:val="variable"/>
    <w:sig w:usb0="00000001" w:usb1="5000204B" w:usb2="00000000" w:usb3="00000000" w:csb0="00000097" w:csb1="00000000"/>
  </w:font>
  <w:font w:name="PT Sans Narrow">
    <w:panose1 w:val="020B0506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59177"/>
      <w:docPartObj>
        <w:docPartGallery w:val="Page Numbers (Bottom of Page)"/>
        <w:docPartUnique/>
      </w:docPartObj>
    </w:sdtPr>
    <w:sdtEndPr>
      <w:rPr>
        <w:noProof/>
      </w:rPr>
    </w:sdtEndPr>
    <w:sdtContent>
      <w:p w14:paraId="49367108" w14:textId="722E62CB" w:rsidR="00C96AA0" w:rsidRDefault="00C96AA0" w:rsidP="00F85504">
        <w:pPr>
          <w:pStyle w:val="Footer"/>
          <w:jc w:val="center"/>
        </w:pPr>
        <w:r>
          <w:fldChar w:fldCharType="begin"/>
        </w:r>
        <w:r>
          <w:instrText xml:space="preserve"> PAGE   \* MERGEFORMAT </w:instrText>
        </w:r>
        <w:r>
          <w:fldChar w:fldCharType="separate"/>
        </w:r>
        <w:r w:rsidR="00AC1D47">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A701" w14:textId="390FBCF3" w:rsidR="00C96AA0" w:rsidRPr="00F07620" w:rsidRDefault="00C96AA0" w:rsidP="00316649">
    <w:pPr>
      <w:pStyle w:val="Footer"/>
    </w:pPr>
    <w:r w:rsidRPr="00561F97">
      <w:rPr>
        <w:noProof/>
        <w:lang w:eastAsia="en-US"/>
      </w:rPr>
      <mc:AlternateContent>
        <mc:Choice Requires="wps">
          <w:drawing>
            <wp:anchor distT="0" distB="0" distL="114300" distR="114300" simplePos="0" relativeHeight="251662336" behindDoc="1" locked="0" layoutInCell="1" allowOverlap="1" wp14:anchorId="2BD0791D" wp14:editId="0DAF43AA">
              <wp:simplePos x="0" y="0"/>
              <wp:positionH relativeFrom="page">
                <wp:posOffset>228600</wp:posOffset>
              </wp:positionH>
              <wp:positionV relativeFrom="margin">
                <wp:posOffset>8686800</wp:posOffset>
              </wp:positionV>
              <wp:extent cx="7315200"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7315200" cy="228600"/>
                      </a:xfrm>
                      <a:prstGeom prst="rect">
                        <a:avLst/>
                      </a:prstGeom>
                      <a:solidFill>
                        <a:srgbClr val="00A99C"/>
                      </a:solidFill>
                      <a:ln>
                        <a:no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AD1E98D" id="Rectangle 7" o:spid="_x0000_s1026" style="position:absolute;margin-left:18pt;margin-top:684pt;width:8in;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" fillcolor="#00a99c" stroked="f">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77CA" w14:textId="77777777" w:rsidR="0084565A" w:rsidRDefault="0084565A" w:rsidP="00316649">
      <w:r>
        <w:separator/>
      </w:r>
    </w:p>
    <w:p w14:paraId="14EA67DD" w14:textId="77777777" w:rsidR="0084565A" w:rsidRDefault="0084565A" w:rsidP="00316649"/>
    <w:p w14:paraId="7F9F36EA" w14:textId="77777777" w:rsidR="0084565A" w:rsidRDefault="0084565A" w:rsidP="00316649"/>
  </w:footnote>
  <w:footnote w:type="continuationSeparator" w:id="0">
    <w:p w14:paraId="24BFF582" w14:textId="77777777" w:rsidR="0084565A" w:rsidRDefault="0084565A" w:rsidP="00316649">
      <w:r>
        <w:continuationSeparator/>
      </w:r>
    </w:p>
    <w:p w14:paraId="733A5397" w14:textId="77777777" w:rsidR="0084565A" w:rsidRDefault="0084565A" w:rsidP="00316649"/>
    <w:p w14:paraId="1FA5C01E" w14:textId="77777777" w:rsidR="0084565A" w:rsidRDefault="0084565A" w:rsidP="003166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846DA" w14:textId="77777777" w:rsidR="00C96AA0" w:rsidRDefault="00C96AA0" w:rsidP="00316649">
    <w:pPr>
      <w:pStyle w:val="Header"/>
    </w:pPr>
    <w:r>
      <w:rPr>
        <w:noProof/>
        <w:lang w:eastAsia="en-US"/>
      </w:rPr>
      <w:drawing>
        <wp:anchor distT="0" distB="0" distL="114300" distR="114300" simplePos="0" relativeHeight="251658240" behindDoc="1" locked="0" layoutInCell="1" allowOverlap="1" wp14:anchorId="0346B4D2" wp14:editId="4A938127">
          <wp:simplePos x="0" y="0"/>
          <wp:positionH relativeFrom="page">
            <wp:posOffset>0</wp:posOffset>
          </wp:positionH>
          <wp:positionV relativeFrom="page">
            <wp:posOffset>0</wp:posOffset>
          </wp:positionV>
          <wp:extent cx="7772400" cy="16003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00359"/>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519"/>
    <w:multiLevelType w:val="hybridMultilevel"/>
    <w:tmpl w:val="64E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11831"/>
    <w:multiLevelType w:val="hybridMultilevel"/>
    <w:tmpl w:val="3DD46F48"/>
    <w:lvl w:ilvl="0" w:tplc="04090001">
      <w:start w:val="1"/>
      <w:numFmt w:val="bullet"/>
      <w:lvlText w:val=""/>
      <w:lvlJc w:val="left"/>
      <w:pPr>
        <w:ind w:left="720" w:hanging="360"/>
      </w:pPr>
      <w:rPr>
        <w:rFonts w:ascii="Symbol" w:hAnsi="Symbol" w:hint="default"/>
      </w:rPr>
    </w:lvl>
    <w:lvl w:ilvl="1" w:tplc="8AA663D0">
      <w:numFmt w:val="bullet"/>
      <w:lvlText w:val="•"/>
      <w:lvlJc w:val="left"/>
      <w:pPr>
        <w:ind w:left="1800" w:hanging="720"/>
      </w:pPr>
      <w:rPr>
        <w:rFonts w:ascii="Lato" w:eastAsiaTheme="minorEastAsia" w:hAnsi="Lat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1E6E"/>
    <w:multiLevelType w:val="hybridMultilevel"/>
    <w:tmpl w:val="472A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730E"/>
    <w:multiLevelType w:val="hybridMultilevel"/>
    <w:tmpl w:val="5EB6E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4E06"/>
    <w:multiLevelType w:val="hybridMultilevel"/>
    <w:tmpl w:val="E83A8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D2D41"/>
    <w:multiLevelType w:val="hybridMultilevel"/>
    <w:tmpl w:val="8DA6B1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772693"/>
    <w:multiLevelType w:val="hybridMultilevel"/>
    <w:tmpl w:val="B914A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B6FD4"/>
    <w:multiLevelType w:val="hybridMultilevel"/>
    <w:tmpl w:val="D3B2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F44C4"/>
    <w:multiLevelType w:val="hybridMultilevel"/>
    <w:tmpl w:val="7A6E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F2394"/>
    <w:multiLevelType w:val="hybridMultilevel"/>
    <w:tmpl w:val="1FFA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C6DAC"/>
    <w:multiLevelType w:val="hybridMultilevel"/>
    <w:tmpl w:val="40485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F4820"/>
    <w:multiLevelType w:val="hybridMultilevel"/>
    <w:tmpl w:val="58508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66CFC"/>
    <w:multiLevelType w:val="hybridMultilevel"/>
    <w:tmpl w:val="B494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A29F5"/>
    <w:multiLevelType w:val="hybridMultilevel"/>
    <w:tmpl w:val="CB7020E2"/>
    <w:lvl w:ilvl="0" w:tplc="E348E2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A7A5A"/>
    <w:multiLevelType w:val="hybridMultilevel"/>
    <w:tmpl w:val="456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E5190"/>
    <w:multiLevelType w:val="hybridMultilevel"/>
    <w:tmpl w:val="8FAA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576F4"/>
    <w:multiLevelType w:val="hybridMultilevel"/>
    <w:tmpl w:val="62C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46DE6"/>
    <w:multiLevelType w:val="hybridMultilevel"/>
    <w:tmpl w:val="AF10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4370A"/>
    <w:multiLevelType w:val="hybridMultilevel"/>
    <w:tmpl w:val="83B2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469FE"/>
    <w:multiLevelType w:val="hybridMultilevel"/>
    <w:tmpl w:val="237EF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3465A"/>
    <w:multiLevelType w:val="hybridMultilevel"/>
    <w:tmpl w:val="BE6E0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A668B2"/>
    <w:multiLevelType w:val="hybridMultilevel"/>
    <w:tmpl w:val="CF3E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A0A40"/>
    <w:multiLevelType w:val="hybridMultilevel"/>
    <w:tmpl w:val="C50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D16BD"/>
    <w:multiLevelType w:val="hybridMultilevel"/>
    <w:tmpl w:val="FE3CF3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7492D12"/>
    <w:multiLevelType w:val="hybridMultilevel"/>
    <w:tmpl w:val="B4BC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22517"/>
    <w:multiLevelType w:val="hybridMultilevel"/>
    <w:tmpl w:val="B2727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B457A"/>
    <w:multiLevelType w:val="hybridMultilevel"/>
    <w:tmpl w:val="51CEB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25"/>
  </w:num>
  <w:num w:numId="5">
    <w:abstractNumId w:val="2"/>
  </w:num>
  <w:num w:numId="6">
    <w:abstractNumId w:val="20"/>
  </w:num>
  <w:num w:numId="7">
    <w:abstractNumId w:val="22"/>
  </w:num>
  <w:num w:numId="8">
    <w:abstractNumId w:val="9"/>
  </w:num>
  <w:num w:numId="9">
    <w:abstractNumId w:val="17"/>
  </w:num>
  <w:num w:numId="10">
    <w:abstractNumId w:val="21"/>
  </w:num>
  <w:num w:numId="11">
    <w:abstractNumId w:val="15"/>
  </w:num>
  <w:num w:numId="12">
    <w:abstractNumId w:val="0"/>
  </w:num>
  <w:num w:numId="13">
    <w:abstractNumId w:val="10"/>
  </w:num>
  <w:num w:numId="14">
    <w:abstractNumId w:val="4"/>
  </w:num>
  <w:num w:numId="15">
    <w:abstractNumId w:val="26"/>
  </w:num>
  <w:num w:numId="16">
    <w:abstractNumId w:val="1"/>
  </w:num>
  <w:num w:numId="17">
    <w:abstractNumId w:val="6"/>
  </w:num>
  <w:num w:numId="18">
    <w:abstractNumId w:val="11"/>
  </w:num>
  <w:num w:numId="19">
    <w:abstractNumId w:val="19"/>
  </w:num>
  <w:num w:numId="20">
    <w:abstractNumId w:val="7"/>
  </w:num>
  <w:num w:numId="21">
    <w:abstractNumId w:val="18"/>
  </w:num>
  <w:num w:numId="22">
    <w:abstractNumId w:val="12"/>
  </w:num>
  <w:num w:numId="23">
    <w:abstractNumId w:val="23"/>
  </w:num>
  <w:num w:numId="24">
    <w:abstractNumId w:val="5"/>
  </w:num>
  <w:num w:numId="25">
    <w:abstractNumId w:val="16"/>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AC7"/>
    <w:rsid w:val="000017DF"/>
    <w:rsid w:val="000049C0"/>
    <w:rsid w:val="000202B7"/>
    <w:rsid w:val="00032885"/>
    <w:rsid w:val="0003451A"/>
    <w:rsid w:val="00034D4D"/>
    <w:rsid w:val="00044F73"/>
    <w:rsid w:val="00054A88"/>
    <w:rsid w:val="00061955"/>
    <w:rsid w:val="00066B53"/>
    <w:rsid w:val="000754CA"/>
    <w:rsid w:val="00083A6D"/>
    <w:rsid w:val="000918A2"/>
    <w:rsid w:val="000B20FC"/>
    <w:rsid w:val="000B5E1F"/>
    <w:rsid w:val="000C1983"/>
    <w:rsid w:val="001015E8"/>
    <w:rsid w:val="0011251C"/>
    <w:rsid w:val="00125861"/>
    <w:rsid w:val="00142202"/>
    <w:rsid w:val="0016571D"/>
    <w:rsid w:val="0017533E"/>
    <w:rsid w:val="001766C8"/>
    <w:rsid w:val="00196463"/>
    <w:rsid w:val="001971C2"/>
    <w:rsid w:val="001A076D"/>
    <w:rsid w:val="0020201A"/>
    <w:rsid w:val="00220A12"/>
    <w:rsid w:val="00247AE1"/>
    <w:rsid w:val="0026220D"/>
    <w:rsid w:val="0027017E"/>
    <w:rsid w:val="0027356C"/>
    <w:rsid w:val="00277911"/>
    <w:rsid w:val="00281CE5"/>
    <w:rsid w:val="0028645D"/>
    <w:rsid w:val="00286674"/>
    <w:rsid w:val="00295E4C"/>
    <w:rsid w:val="002A7CD6"/>
    <w:rsid w:val="002B45AE"/>
    <w:rsid w:val="002B5351"/>
    <w:rsid w:val="002B687E"/>
    <w:rsid w:val="002E5EF8"/>
    <w:rsid w:val="002F028D"/>
    <w:rsid w:val="002F2A05"/>
    <w:rsid w:val="002F43C1"/>
    <w:rsid w:val="002F74F4"/>
    <w:rsid w:val="002F7FE5"/>
    <w:rsid w:val="0030271D"/>
    <w:rsid w:val="00310EEF"/>
    <w:rsid w:val="00313C71"/>
    <w:rsid w:val="00316649"/>
    <w:rsid w:val="0031664E"/>
    <w:rsid w:val="00322A4D"/>
    <w:rsid w:val="00331F81"/>
    <w:rsid w:val="00370D67"/>
    <w:rsid w:val="003763B4"/>
    <w:rsid w:val="00394A84"/>
    <w:rsid w:val="00395000"/>
    <w:rsid w:val="003A57A3"/>
    <w:rsid w:val="003A7D16"/>
    <w:rsid w:val="003B31F3"/>
    <w:rsid w:val="003B7160"/>
    <w:rsid w:val="003D2CC3"/>
    <w:rsid w:val="003D4462"/>
    <w:rsid w:val="003E352B"/>
    <w:rsid w:val="003F0D05"/>
    <w:rsid w:val="003F1B71"/>
    <w:rsid w:val="004077A1"/>
    <w:rsid w:val="0041017A"/>
    <w:rsid w:val="00410F3E"/>
    <w:rsid w:val="00411B93"/>
    <w:rsid w:val="00421704"/>
    <w:rsid w:val="00431BE6"/>
    <w:rsid w:val="00434B30"/>
    <w:rsid w:val="004367C8"/>
    <w:rsid w:val="004509E6"/>
    <w:rsid w:val="00454BF1"/>
    <w:rsid w:val="00462FA2"/>
    <w:rsid w:val="00467197"/>
    <w:rsid w:val="004735EC"/>
    <w:rsid w:val="00485125"/>
    <w:rsid w:val="00487AC7"/>
    <w:rsid w:val="00494EB1"/>
    <w:rsid w:val="004A6F6B"/>
    <w:rsid w:val="004B0563"/>
    <w:rsid w:val="004B122D"/>
    <w:rsid w:val="004D2CA9"/>
    <w:rsid w:val="004E0575"/>
    <w:rsid w:val="004E2C71"/>
    <w:rsid w:val="004E4332"/>
    <w:rsid w:val="004F3D80"/>
    <w:rsid w:val="004F6DD2"/>
    <w:rsid w:val="0050029F"/>
    <w:rsid w:val="005030EC"/>
    <w:rsid w:val="0051291F"/>
    <w:rsid w:val="0052457E"/>
    <w:rsid w:val="00525CAF"/>
    <w:rsid w:val="00533209"/>
    <w:rsid w:val="00540060"/>
    <w:rsid w:val="00553778"/>
    <w:rsid w:val="005545A4"/>
    <w:rsid w:val="00561F97"/>
    <w:rsid w:val="005666C4"/>
    <w:rsid w:val="0057296C"/>
    <w:rsid w:val="005911A4"/>
    <w:rsid w:val="00596E02"/>
    <w:rsid w:val="005A3769"/>
    <w:rsid w:val="005A77B9"/>
    <w:rsid w:val="005C0DCC"/>
    <w:rsid w:val="005D5EAB"/>
    <w:rsid w:val="005E671C"/>
    <w:rsid w:val="005F33BC"/>
    <w:rsid w:val="00606729"/>
    <w:rsid w:val="00607266"/>
    <w:rsid w:val="0061102D"/>
    <w:rsid w:val="00627FB3"/>
    <w:rsid w:val="00640500"/>
    <w:rsid w:val="006437CE"/>
    <w:rsid w:val="0066541A"/>
    <w:rsid w:val="00666010"/>
    <w:rsid w:val="006A54A5"/>
    <w:rsid w:val="006B0726"/>
    <w:rsid w:val="006B3E39"/>
    <w:rsid w:val="006B7C47"/>
    <w:rsid w:val="006D55ED"/>
    <w:rsid w:val="006E08C1"/>
    <w:rsid w:val="006E341B"/>
    <w:rsid w:val="006F3A27"/>
    <w:rsid w:val="00701A95"/>
    <w:rsid w:val="0070373E"/>
    <w:rsid w:val="00710245"/>
    <w:rsid w:val="007127F6"/>
    <w:rsid w:val="00735D62"/>
    <w:rsid w:val="007520C4"/>
    <w:rsid w:val="00760DDE"/>
    <w:rsid w:val="00783936"/>
    <w:rsid w:val="00794852"/>
    <w:rsid w:val="00794AC9"/>
    <w:rsid w:val="00796FEC"/>
    <w:rsid w:val="00797011"/>
    <w:rsid w:val="007A4F1D"/>
    <w:rsid w:val="007B3C5F"/>
    <w:rsid w:val="007B4EEA"/>
    <w:rsid w:val="007B59BB"/>
    <w:rsid w:val="007E5EE1"/>
    <w:rsid w:val="007E6F7F"/>
    <w:rsid w:val="007F22A7"/>
    <w:rsid w:val="0080083D"/>
    <w:rsid w:val="0081342C"/>
    <w:rsid w:val="00815200"/>
    <w:rsid w:val="00817B12"/>
    <w:rsid w:val="00824A19"/>
    <w:rsid w:val="00827DEA"/>
    <w:rsid w:val="008328F9"/>
    <w:rsid w:val="00841696"/>
    <w:rsid w:val="00843B57"/>
    <w:rsid w:val="0084565A"/>
    <w:rsid w:val="008524F4"/>
    <w:rsid w:val="008674DC"/>
    <w:rsid w:val="00867B9B"/>
    <w:rsid w:val="00870961"/>
    <w:rsid w:val="00881410"/>
    <w:rsid w:val="0089089A"/>
    <w:rsid w:val="00892F56"/>
    <w:rsid w:val="008A1CBE"/>
    <w:rsid w:val="008D7018"/>
    <w:rsid w:val="008E7227"/>
    <w:rsid w:val="008F5BD3"/>
    <w:rsid w:val="009001EE"/>
    <w:rsid w:val="00905322"/>
    <w:rsid w:val="00917E31"/>
    <w:rsid w:val="00927B28"/>
    <w:rsid w:val="00936400"/>
    <w:rsid w:val="00936D2A"/>
    <w:rsid w:val="00942EF0"/>
    <w:rsid w:val="00943BC2"/>
    <w:rsid w:val="00953230"/>
    <w:rsid w:val="00956CB3"/>
    <w:rsid w:val="009727F7"/>
    <w:rsid w:val="009740B8"/>
    <w:rsid w:val="00981B89"/>
    <w:rsid w:val="00990750"/>
    <w:rsid w:val="009A4367"/>
    <w:rsid w:val="009B62FC"/>
    <w:rsid w:val="009D1141"/>
    <w:rsid w:val="009E41E9"/>
    <w:rsid w:val="009F0FC6"/>
    <w:rsid w:val="00A14BAB"/>
    <w:rsid w:val="00A17CEF"/>
    <w:rsid w:val="00A17E4C"/>
    <w:rsid w:val="00A22DEF"/>
    <w:rsid w:val="00A408E6"/>
    <w:rsid w:val="00A423E5"/>
    <w:rsid w:val="00A61A08"/>
    <w:rsid w:val="00A74927"/>
    <w:rsid w:val="00A846D4"/>
    <w:rsid w:val="00A87093"/>
    <w:rsid w:val="00AA2CF7"/>
    <w:rsid w:val="00AA33EC"/>
    <w:rsid w:val="00AB0C7B"/>
    <w:rsid w:val="00AB15D3"/>
    <w:rsid w:val="00AC1D47"/>
    <w:rsid w:val="00AC20EE"/>
    <w:rsid w:val="00AD2823"/>
    <w:rsid w:val="00AD3851"/>
    <w:rsid w:val="00AD6E50"/>
    <w:rsid w:val="00AE1189"/>
    <w:rsid w:val="00AE4193"/>
    <w:rsid w:val="00AF15C7"/>
    <w:rsid w:val="00B107CA"/>
    <w:rsid w:val="00B1402B"/>
    <w:rsid w:val="00B17C11"/>
    <w:rsid w:val="00B3598B"/>
    <w:rsid w:val="00B401B9"/>
    <w:rsid w:val="00B54DF1"/>
    <w:rsid w:val="00B6772D"/>
    <w:rsid w:val="00B77190"/>
    <w:rsid w:val="00B77FA7"/>
    <w:rsid w:val="00B9033F"/>
    <w:rsid w:val="00B91277"/>
    <w:rsid w:val="00B92B2B"/>
    <w:rsid w:val="00B95810"/>
    <w:rsid w:val="00BB05CF"/>
    <w:rsid w:val="00BB18E6"/>
    <w:rsid w:val="00BB33DC"/>
    <w:rsid w:val="00BB6867"/>
    <w:rsid w:val="00BD4270"/>
    <w:rsid w:val="00BD6B4E"/>
    <w:rsid w:val="00BE4259"/>
    <w:rsid w:val="00BF051E"/>
    <w:rsid w:val="00BF3B3E"/>
    <w:rsid w:val="00C125F5"/>
    <w:rsid w:val="00C132FA"/>
    <w:rsid w:val="00C148B8"/>
    <w:rsid w:val="00C168C2"/>
    <w:rsid w:val="00C204FA"/>
    <w:rsid w:val="00C35906"/>
    <w:rsid w:val="00C41637"/>
    <w:rsid w:val="00C4636E"/>
    <w:rsid w:val="00C5738A"/>
    <w:rsid w:val="00C641EE"/>
    <w:rsid w:val="00C663BB"/>
    <w:rsid w:val="00C848E4"/>
    <w:rsid w:val="00C95151"/>
    <w:rsid w:val="00C96AA0"/>
    <w:rsid w:val="00CB32AF"/>
    <w:rsid w:val="00CB3711"/>
    <w:rsid w:val="00CB3F53"/>
    <w:rsid w:val="00CB6B78"/>
    <w:rsid w:val="00CB6D30"/>
    <w:rsid w:val="00CD52B2"/>
    <w:rsid w:val="00CE5C2C"/>
    <w:rsid w:val="00CE7A95"/>
    <w:rsid w:val="00CF1585"/>
    <w:rsid w:val="00CF704A"/>
    <w:rsid w:val="00D233D1"/>
    <w:rsid w:val="00D36736"/>
    <w:rsid w:val="00D50470"/>
    <w:rsid w:val="00D53AD6"/>
    <w:rsid w:val="00D54B84"/>
    <w:rsid w:val="00D7154D"/>
    <w:rsid w:val="00D73DFA"/>
    <w:rsid w:val="00D935E2"/>
    <w:rsid w:val="00DB384C"/>
    <w:rsid w:val="00DB6D5C"/>
    <w:rsid w:val="00DF4FC3"/>
    <w:rsid w:val="00E01BC3"/>
    <w:rsid w:val="00E222CC"/>
    <w:rsid w:val="00E44BAA"/>
    <w:rsid w:val="00E55764"/>
    <w:rsid w:val="00E55BF9"/>
    <w:rsid w:val="00E57DE9"/>
    <w:rsid w:val="00E70F5E"/>
    <w:rsid w:val="00E71576"/>
    <w:rsid w:val="00E72434"/>
    <w:rsid w:val="00E730E5"/>
    <w:rsid w:val="00E81CAC"/>
    <w:rsid w:val="00EB4E0B"/>
    <w:rsid w:val="00EC341D"/>
    <w:rsid w:val="00EC3FDE"/>
    <w:rsid w:val="00EC6900"/>
    <w:rsid w:val="00EC6A89"/>
    <w:rsid w:val="00EF30FB"/>
    <w:rsid w:val="00F07620"/>
    <w:rsid w:val="00F1351F"/>
    <w:rsid w:val="00F15FB5"/>
    <w:rsid w:val="00F20FAE"/>
    <w:rsid w:val="00F2481E"/>
    <w:rsid w:val="00F3657F"/>
    <w:rsid w:val="00F4414C"/>
    <w:rsid w:val="00F44F9D"/>
    <w:rsid w:val="00F5430B"/>
    <w:rsid w:val="00F61B9B"/>
    <w:rsid w:val="00F625AD"/>
    <w:rsid w:val="00F85504"/>
    <w:rsid w:val="00F86889"/>
    <w:rsid w:val="00F938D0"/>
    <w:rsid w:val="00FB34EF"/>
    <w:rsid w:val="00FC1AAE"/>
    <w:rsid w:val="00FC5B99"/>
    <w:rsid w:val="00FD0F25"/>
    <w:rsid w:val="00FD784F"/>
    <w:rsid w:val="00FE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D9016"/>
  <w15:docId w15:val="{A5C1346C-E510-4D48-B424-4F8E8D9C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WB Normal"/>
    <w:qFormat/>
    <w:rsid w:val="00316649"/>
    <w:rPr>
      <w:rFonts w:ascii="Lato Regular" w:hAnsi="Lato Regular"/>
      <w:lang w:eastAsia="ja-JP"/>
    </w:rPr>
  </w:style>
  <w:style w:type="paragraph" w:styleId="Heading1">
    <w:name w:val="heading 1"/>
    <w:basedOn w:val="Normal"/>
    <w:next w:val="Normal"/>
    <w:link w:val="Heading1Char"/>
    <w:uiPriority w:val="9"/>
    <w:qFormat/>
    <w:rsid w:val="00083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96A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935E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233D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AC7"/>
    <w:pPr>
      <w:tabs>
        <w:tab w:val="center" w:pos="4320"/>
        <w:tab w:val="right" w:pos="8640"/>
      </w:tabs>
    </w:pPr>
  </w:style>
  <w:style w:type="character" w:customStyle="1" w:styleId="HeaderChar">
    <w:name w:val="Header Char"/>
    <w:basedOn w:val="DefaultParagraphFont"/>
    <w:link w:val="Header"/>
    <w:uiPriority w:val="99"/>
    <w:rsid w:val="00487AC7"/>
  </w:style>
  <w:style w:type="paragraph" w:styleId="Footer">
    <w:name w:val="footer"/>
    <w:basedOn w:val="Normal"/>
    <w:link w:val="FooterChar"/>
    <w:uiPriority w:val="99"/>
    <w:unhideWhenUsed/>
    <w:rsid w:val="00487AC7"/>
    <w:pPr>
      <w:tabs>
        <w:tab w:val="center" w:pos="4320"/>
        <w:tab w:val="right" w:pos="8640"/>
      </w:tabs>
    </w:pPr>
  </w:style>
  <w:style w:type="character" w:customStyle="1" w:styleId="FooterChar">
    <w:name w:val="Footer Char"/>
    <w:basedOn w:val="DefaultParagraphFont"/>
    <w:link w:val="Footer"/>
    <w:uiPriority w:val="99"/>
    <w:rsid w:val="00487AC7"/>
  </w:style>
  <w:style w:type="paragraph" w:styleId="BalloonText">
    <w:name w:val="Balloon Text"/>
    <w:basedOn w:val="Normal"/>
    <w:link w:val="BalloonTextChar"/>
    <w:uiPriority w:val="99"/>
    <w:semiHidden/>
    <w:unhideWhenUsed/>
    <w:rsid w:val="00487A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7AC7"/>
    <w:rPr>
      <w:rFonts w:ascii="Lucida Grande" w:hAnsi="Lucida Grande" w:cs="Lucida Grande"/>
      <w:sz w:val="18"/>
      <w:szCs w:val="18"/>
    </w:rPr>
  </w:style>
  <w:style w:type="paragraph" w:styleId="ListParagraph">
    <w:name w:val="List Paragraph"/>
    <w:basedOn w:val="Normal"/>
    <w:uiPriority w:val="34"/>
    <w:qFormat/>
    <w:rsid w:val="00316649"/>
    <w:pPr>
      <w:spacing w:after="120"/>
      <w:ind w:left="720"/>
    </w:pPr>
  </w:style>
  <w:style w:type="character" w:styleId="Hyperlink">
    <w:name w:val="Hyperlink"/>
    <w:basedOn w:val="DefaultParagraphFont"/>
    <w:uiPriority w:val="99"/>
    <w:rsid w:val="00F07620"/>
    <w:rPr>
      <w:rFonts w:asciiTheme="majorHAnsi" w:hAnsiTheme="majorHAnsi"/>
      <w:color w:val="000000" w:themeColor="text1"/>
      <w:sz w:val="22"/>
      <w:u w:val="none"/>
    </w:rPr>
  </w:style>
  <w:style w:type="paragraph" w:customStyle="1" w:styleId="BWBHeader">
    <w:name w:val="BWB Header"/>
    <w:basedOn w:val="Normal"/>
    <w:qFormat/>
    <w:rsid w:val="00561F97"/>
    <w:pPr>
      <w:spacing w:after="60"/>
    </w:pPr>
    <w:rPr>
      <w:rFonts w:ascii="PT Sans" w:hAnsi="PT Sans"/>
      <w:b/>
      <w:color w:val="00A99C"/>
      <w:sz w:val="32"/>
      <w:szCs w:val="32"/>
    </w:rPr>
  </w:style>
  <w:style w:type="paragraph" w:customStyle="1" w:styleId="BWBTitle">
    <w:name w:val="BWB Title"/>
    <w:next w:val="Normal"/>
    <w:autoRedefine/>
    <w:qFormat/>
    <w:rsid w:val="00F938D0"/>
    <w:pPr>
      <w:spacing w:before="1400" w:line="216" w:lineRule="auto"/>
    </w:pPr>
    <w:rPr>
      <w:rFonts w:ascii="PT Sans Narrow" w:hAnsi="PT Sans Narrow"/>
      <w:b/>
      <w:noProof/>
      <w:color w:val="00A99C"/>
      <w:sz w:val="70"/>
      <w:szCs w:val="70"/>
    </w:rPr>
  </w:style>
  <w:style w:type="character" w:styleId="FollowedHyperlink">
    <w:name w:val="FollowedHyperlink"/>
    <w:basedOn w:val="DefaultParagraphFont"/>
    <w:uiPriority w:val="99"/>
    <w:semiHidden/>
    <w:unhideWhenUsed/>
    <w:rsid w:val="00F07620"/>
    <w:rPr>
      <w:color w:val="800080" w:themeColor="followedHyperlink"/>
      <w:u w:val="single"/>
    </w:rPr>
  </w:style>
  <w:style w:type="character" w:styleId="CommentReference">
    <w:name w:val="annotation reference"/>
    <w:basedOn w:val="DefaultParagraphFont"/>
    <w:semiHidden/>
    <w:unhideWhenUsed/>
    <w:rsid w:val="00322A4D"/>
    <w:rPr>
      <w:sz w:val="18"/>
      <w:szCs w:val="18"/>
    </w:rPr>
  </w:style>
  <w:style w:type="paragraph" w:styleId="CommentText">
    <w:name w:val="annotation text"/>
    <w:basedOn w:val="Normal"/>
    <w:link w:val="CommentTextChar"/>
    <w:unhideWhenUsed/>
    <w:rsid w:val="00322A4D"/>
  </w:style>
  <w:style w:type="character" w:customStyle="1" w:styleId="CommentTextChar">
    <w:name w:val="Comment Text Char"/>
    <w:basedOn w:val="DefaultParagraphFont"/>
    <w:link w:val="CommentText"/>
    <w:rsid w:val="00322A4D"/>
    <w:rPr>
      <w:rFonts w:ascii="Lato Regular" w:hAnsi="Lato Regular"/>
      <w:lang w:eastAsia="ja-JP"/>
    </w:rPr>
  </w:style>
  <w:style w:type="paragraph" w:styleId="CommentSubject">
    <w:name w:val="annotation subject"/>
    <w:basedOn w:val="CommentText"/>
    <w:next w:val="CommentText"/>
    <w:link w:val="CommentSubjectChar"/>
    <w:uiPriority w:val="99"/>
    <w:semiHidden/>
    <w:unhideWhenUsed/>
    <w:rsid w:val="00322A4D"/>
    <w:rPr>
      <w:b/>
      <w:bCs/>
      <w:sz w:val="20"/>
      <w:szCs w:val="20"/>
    </w:rPr>
  </w:style>
  <w:style w:type="character" w:customStyle="1" w:styleId="CommentSubjectChar">
    <w:name w:val="Comment Subject Char"/>
    <w:basedOn w:val="CommentTextChar"/>
    <w:link w:val="CommentSubject"/>
    <w:uiPriority w:val="99"/>
    <w:semiHidden/>
    <w:rsid w:val="00322A4D"/>
    <w:rPr>
      <w:rFonts w:ascii="Lato Regular" w:hAnsi="Lato Regular"/>
      <w:b/>
      <w:bCs/>
      <w:sz w:val="20"/>
      <w:szCs w:val="20"/>
      <w:lang w:eastAsia="ja-JP"/>
    </w:rPr>
  </w:style>
  <w:style w:type="paragraph" w:styleId="NormalWeb">
    <w:name w:val="Normal (Web)"/>
    <w:basedOn w:val="Normal"/>
    <w:uiPriority w:val="99"/>
    <w:rsid w:val="009F0FC6"/>
    <w:pPr>
      <w:spacing w:before="100" w:beforeAutospacing="1" w:after="100" w:afterAutospacing="1"/>
    </w:pPr>
    <w:rPr>
      <w:rFonts w:ascii="Arial" w:eastAsia="Times New Roman" w:hAnsi="Arial" w:cs="Arial"/>
      <w:sz w:val="22"/>
      <w:lang w:eastAsia="en-US"/>
    </w:rPr>
  </w:style>
  <w:style w:type="character" w:customStyle="1" w:styleId="Heading1Char">
    <w:name w:val="Heading 1 Char"/>
    <w:basedOn w:val="DefaultParagraphFont"/>
    <w:link w:val="Heading1"/>
    <w:uiPriority w:val="9"/>
    <w:rsid w:val="00083A6D"/>
    <w:rPr>
      <w:rFonts w:asciiTheme="majorHAnsi" w:eastAsiaTheme="majorEastAsia" w:hAnsiTheme="majorHAnsi" w:cstheme="majorBidi"/>
      <w:color w:val="365F91" w:themeColor="accent1" w:themeShade="BF"/>
      <w:sz w:val="32"/>
      <w:szCs w:val="32"/>
      <w:lang w:eastAsia="ja-JP"/>
    </w:rPr>
  </w:style>
  <w:style w:type="paragraph" w:styleId="TOCHeading">
    <w:name w:val="TOC Heading"/>
    <w:basedOn w:val="Heading1"/>
    <w:next w:val="Normal"/>
    <w:uiPriority w:val="39"/>
    <w:unhideWhenUsed/>
    <w:qFormat/>
    <w:rsid w:val="00083A6D"/>
    <w:pPr>
      <w:spacing w:line="259" w:lineRule="auto"/>
      <w:outlineLvl w:val="9"/>
    </w:pPr>
    <w:rPr>
      <w:lang w:eastAsia="en-US"/>
    </w:rPr>
  </w:style>
  <w:style w:type="paragraph" w:styleId="TOC1">
    <w:name w:val="toc 1"/>
    <w:next w:val="Normal"/>
    <w:autoRedefine/>
    <w:uiPriority w:val="39"/>
    <w:unhideWhenUsed/>
    <w:rsid w:val="00E222CC"/>
    <w:pPr>
      <w:spacing w:after="120"/>
    </w:pPr>
    <w:rPr>
      <w:rFonts w:ascii="Lato Regular" w:hAnsi="Lato Regular"/>
      <w:lang w:eastAsia="ja-JP"/>
    </w:rPr>
  </w:style>
  <w:style w:type="paragraph" w:styleId="TOC2">
    <w:name w:val="toc 2"/>
    <w:basedOn w:val="Normal"/>
    <w:next w:val="Normal"/>
    <w:autoRedefine/>
    <w:uiPriority w:val="39"/>
    <w:unhideWhenUsed/>
    <w:rsid w:val="005666C4"/>
    <w:pPr>
      <w:spacing w:after="100" w:line="259" w:lineRule="auto"/>
      <w:ind w:left="220"/>
    </w:pPr>
    <w:rPr>
      <w:rFonts w:asciiTheme="minorHAnsi" w:hAnsiTheme="minorHAnsi" w:cs="Times New Roman"/>
      <w:sz w:val="22"/>
      <w:szCs w:val="22"/>
      <w:lang w:eastAsia="en-US"/>
    </w:rPr>
  </w:style>
  <w:style w:type="paragraph" w:styleId="TOC3">
    <w:name w:val="toc 3"/>
    <w:basedOn w:val="Normal"/>
    <w:next w:val="Normal"/>
    <w:autoRedefine/>
    <w:uiPriority w:val="39"/>
    <w:unhideWhenUsed/>
    <w:rsid w:val="005666C4"/>
    <w:pPr>
      <w:spacing w:after="100" w:line="259" w:lineRule="auto"/>
      <w:ind w:left="440"/>
    </w:pPr>
    <w:rPr>
      <w:rFonts w:asciiTheme="minorHAnsi" w:hAnsiTheme="minorHAnsi" w:cs="Times New Roman"/>
      <w:sz w:val="22"/>
      <w:szCs w:val="22"/>
      <w:lang w:eastAsia="en-US"/>
    </w:rPr>
  </w:style>
  <w:style w:type="character" w:customStyle="1" w:styleId="Heading3Char">
    <w:name w:val="Heading 3 Char"/>
    <w:basedOn w:val="DefaultParagraphFont"/>
    <w:link w:val="Heading3"/>
    <w:uiPriority w:val="9"/>
    <w:semiHidden/>
    <w:rsid w:val="00D935E2"/>
    <w:rPr>
      <w:rFonts w:asciiTheme="majorHAnsi" w:eastAsiaTheme="majorEastAsia" w:hAnsiTheme="majorHAnsi" w:cstheme="majorBidi"/>
      <w:color w:val="243F60" w:themeColor="accent1" w:themeShade="7F"/>
      <w:lang w:eastAsia="ja-JP"/>
    </w:rPr>
  </w:style>
  <w:style w:type="paragraph" w:customStyle="1" w:styleId="Credits">
    <w:name w:val="Credits"/>
    <w:qFormat/>
    <w:rsid w:val="004F3D80"/>
    <w:pPr>
      <w:spacing w:after="60"/>
    </w:pPr>
    <w:rPr>
      <w:rFonts w:ascii="Lato Regular" w:hAnsi="Lato Regular"/>
      <w:sz w:val="16"/>
      <w:szCs w:val="16"/>
      <w:lang w:eastAsia="ja-JP"/>
    </w:rPr>
  </w:style>
  <w:style w:type="paragraph" w:styleId="TOC4">
    <w:name w:val="toc 4"/>
    <w:basedOn w:val="Normal"/>
    <w:next w:val="Normal"/>
    <w:autoRedefine/>
    <w:uiPriority w:val="39"/>
    <w:unhideWhenUsed/>
    <w:rsid w:val="00E222CC"/>
    <w:pPr>
      <w:ind w:left="720"/>
    </w:pPr>
  </w:style>
  <w:style w:type="paragraph" w:styleId="TOC5">
    <w:name w:val="toc 5"/>
    <w:basedOn w:val="Normal"/>
    <w:next w:val="Normal"/>
    <w:autoRedefine/>
    <w:uiPriority w:val="39"/>
    <w:unhideWhenUsed/>
    <w:rsid w:val="00E222CC"/>
    <w:pPr>
      <w:ind w:left="960"/>
    </w:pPr>
  </w:style>
  <w:style w:type="paragraph" w:styleId="TOC6">
    <w:name w:val="toc 6"/>
    <w:basedOn w:val="Normal"/>
    <w:next w:val="Normal"/>
    <w:autoRedefine/>
    <w:uiPriority w:val="39"/>
    <w:unhideWhenUsed/>
    <w:rsid w:val="00E222CC"/>
    <w:pPr>
      <w:ind w:left="1200"/>
    </w:pPr>
  </w:style>
  <w:style w:type="paragraph" w:styleId="TOC7">
    <w:name w:val="toc 7"/>
    <w:basedOn w:val="Normal"/>
    <w:next w:val="Normal"/>
    <w:autoRedefine/>
    <w:uiPriority w:val="39"/>
    <w:unhideWhenUsed/>
    <w:rsid w:val="00E222CC"/>
    <w:pPr>
      <w:ind w:left="1440"/>
    </w:pPr>
  </w:style>
  <w:style w:type="paragraph" w:styleId="TOC8">
    <w:name w:val="toc 8"/>
    <w:basedOn w:val="Normal"/>
    <w:next w:val="Normal"/>
    <w:autoRedefine/>
    <w:uiPriority w:val="39"/>
    <w:unhideWhenUsed/>
    <w:rsid w:val="00E222CC"/>
    <w:pPr>
      <w:ind w:left="1680"/>
    </w:pPr>
  </w:style>
  <w:style w:type="paragraph" w:styleId="TOC9">
    <w:name w:val="toc 9"/>
    <w:basedOn w:val="Normal"/>
    <w:next w:val="Normal"/>
    <w:autoRedefine/>
    <w:uiPriority w:val="39"/>
    <w:unhideWhenUsed/>
    <w:rsid w:val="00E222CC"/>
    <w:pPr>
      <w:ind w:left="1920"/>
    </w:pPr>
  </w:style>
  <w:style w:type="character" w:customStyle="1" w:styleId="Heading5Char">
    <w:name w:val="Heading 5 Char"/>
    <w:basedOn w:val="DefaultParagraphFont"/>
    <w:link w:val="Heading5"/>
    <w:uiPriority w:val="9"/>
    <w:semiHidden/>
    <w:rsid w:val="00D233D1"/>
    <w:rPr>
      <w:rFonts w:asciiTheme="majorHAnsi" w:eastAsiaTheme="majorEastAsia" w:hAnsiTheme="majorHAnsi" w:cstheme="majorBidi"/>
      <w:color w:val="365F91" w:themeColor="accent1" w:themeShade="BF"/>
      <w:lang w:eastAsia="ja-JP"/>
    </w:rPr>
  </w:style>
  <w:style w:type="character" w:customStyle="1" w:styleId="Heading2Char">
    <w:name w:val="Heading 2 Char"/>
    <w:basedOn w:val="DefaultParagraphFont"/>
    <w:link w:val="Heading2"/>
    <w:uiPriority w:val="9"/>
    <w:semiHidden/>
    <w:rsid w:val="00C96AA0"/>
    <w:rPr>
      <w:rFonts w:asciiTheme="majorHAnsi" w:eastAsiaTheme="majorEastAsia" w:hAnsiTheme="majorHAnsi" w:cstheme="majorBidi"/>
      <w:color w:val="365F91"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653">
      <w:bodyDiv w:val="1"/>
      <w:marLeft w:val="0"/>
      <w:marRight w:val="0"/>
      <w:marTop w:val="0"/>
      <w:marBottom w:val="0"/>
      <w:divBdr>
        <w:top w:val="none" w:sz="0" w:space="0" w:color="auto"/>
        <w:left w:val="none" w:sz="0" w:space="0" w:color="auto"/>
        <w:bottom w:val="none" w:sz="0" w:space="0" w:color="auto"/>
        <w:right w:val="none" w:sz="0" w:space="0" w:color="auto"/>
      </w:divBdr>
      <w:divsChild>
        <w:div w:id="1525632421">
          <w:marLeft w:val="0"/>
          <w:marRight w:val="0"/>
          <w:marTop w:val="0"/>
          <w:marBottom w:val="0"/>
          <w:divBdr>
            <w:top w:val="none" w:sz="0" w:space="0" w:color="auto"/>
            <w:left w:val="none" w:sz="0" w:space="0" w:color="auto"/>
            <w:bottom w:val="none" w:sz="0" w:space="0" w:color="auto"/>
            <w:right w:val="none" w:sz="0" w:space="0" w:color="auto"/>
          </w:divBdr>
        </w:div>
        <w:div w:id="1170561027">
          <w:marLeft w:val="0"/>
          <w:marRight w:val="0"/>
          <w:marTop w:val="0"/>
          <w:marBottom w:val="0"/>
          <w:divBdr>
            <w:top w:val="none" w:sz="0" w:space="0" w:color="auto"/>
            <w:left w:val="none" w:sz="0" w:space="0" w:color="auto"/>
            <w:bottom w:val="none" w:sz="0" w:space="0" w:color="auto"/>
            <w:right w:val="none" w:sz="0" w:space="0" w:color="auto"/>
          </w:divBdr>
        </w:div>
        <w:div w:id="90517224">
          <w:marLeft w:val="0"/>
          <w:marRight w:val="0"/>
          <w:marTop w:val="0"/>
          <w:marBottom w:val="0"/>
          <w:divBdr>
            <w:top w:val="none" w:sz="0" w:space="0" w:color="auto"/>
            <w:left w:val="none" w:sz="0" w:space="0" w:color="auto"/>
            <w:bottom w:val="none" w:sz="0" w:space="0" w:color="auto"/>
            <w:right w:val="none" w:sz="0" w:space="0" w:color="auto"/>
          </w:divBdr>
        </w:div>
      </w:divsChild>
    </w:div>
    <w:div w:id="13045127">
      <w:bodyDiv w:val="1"/>
      <w:marLeft w:val="0"/>
      <w:marRight w:val="0"/>
      <w:marTop w:val="0"/>
      <w:marBottom w:val="0"/>
      <w:divBdr>
        <w:top w:val="none" w:sz="0" w:space="0" w:color="auto"/>
        <w:left w:val="none" w:sz="0" w:space="0" w:color="auto"/>
        <w:bottom w:val="none" w:sz="0" w:space="0" w:color="auto"/>
        <w:right w:val="none" w:sz="0" w:space="0" w:color="auto"/>
      </w:divBdr>
    </w:div>
    <w:div w:id="39982899">
      <w:bodyDiv w:val="1"/>
      <w:marLeft w:val="0"/>
      <w:marRight w:val="0"/>
      <w:marTop w:val="0"/>
      <w:marBottom w:val="0"/>
      <w:divBdr>
        <w:top w:val="none" w:sz="0" w:space="0" w:color="auto"/>
        <w:left w:val="none" w:sz="0" w:space="0" w:color="auto"/>
        <w:bottom w:val="none" w:sz="0" w:space="0" w:color="auto"/>
        <w:right w:val="none" w:sz="0" w:space="0" w:color="auto"/>
      </w:divBdr>
    </w:div>
    <w:div w:id="71053046">
      <w:bodyDiv w:val="1"/>
      <w:marLeft w:val="0"/>
      <w:marRight w:val="0"/>
      <w:marTop w:val="0"/>
      <w:marBottom w:val="0"/>
      <w:divBdr>
        <w:top w:val="none" w:sz="0" w:space="0" w:color="auto"/>
        <w:left w:val="none" w:sz="0" w:space="0" w:color="auto"/>
        <w:bottom w:val="none" w:sz="0" w:space="0" w:color="auto"/>
        <w:right w:val="none" w:sz="0" w:space="0" w:color="auto"/>
      </w:divBdr>
    </w:div>
    <w:div w:id="119105854">
      <w:bodyDiv w:val="1"/>
      <w:marLeft w:val="0"/>
      <w:marRight w:val="0"/>
      <w:marTop w:val="0"/>
      <w:marBottom w:val="0"/>
      <w:divBdr>
        <w:top w:val="none" w:sz="0" w:space="0" w:color="auto"/>
        <w:left w:val="none" w:sz="0" w:space="0" w:color="auto"/>
        <w:bottom w:val="none" w:sz="0" w:space="0" w:color="auto"/>
        <w:right w:val="none" w:sz="0" w:space="0" w:color="auto"/>
      </w:divBdr>
    </w:div>
    <w:div w:id="187725016">
      <w:bodyDiv w:val="1"/>
      <w:marLeft w:val="0"/>
      <w:marRight w:val="0"/>
      <w:marTop w:val="0"/>
      <w:marBottom w:val="0"/>
      <w:divBdr>
        <w:top w:val="none" w:sz="0" w:space="0" w:color="auto"/>
        <w:left w:val="none" w:sz="0" w:space="0" w:color="auto"/>
        <w:bottom w:val="none" w:sz="0" w:space="0" w:color="auto"/>
        <w:right w:val="none" w:sz="0" w:space="0" w:color="auto"/>
      </w:divBdr>
      <w:divsChild>
        <w:div w:id="1464468599">
          <w:marLeft w:val="0"/>
          <w:marRight w:val="0"/>
          <w:marTop w:val="0"/>
          <w:marBottom w:val="0"/>
          <w:divBdr>
            <w:top w:val="none" w:sz="0" w:space="0" w:color="auto"/>
            <w:left w:val="none" w:sz="0" w:space="0" w:color="auto"/>
            <w:bottom w:val="none" w:sz="0" w:space="0" w:color="auto"/>
            <w:right w:val="none" w:sz="0" w:space="0" w:color="auto"/>
          </w:divBdr>
        </w:div>
        <w:div w:id="1455563772">
          <w:marLeft w:val="0"/>
          <w:marRight w:val="0"/>
          <w:marTop w:val="0"/>
          <w:marBottom w:val="0"/>
          <w:divBdr>
            <w:top w:val="none" w:sz="0" w:space="0" w:color="auto"/>
            <w:left w:val="none" w:sz="0" w:space="0" w:color="auto"/>
            <w:bottom w:val="none" w:sz="0" w:space="0" w:color="auto"/>
            <w:right w:val="none" w:sz="0" w:space="0" w:color="auto"/>
          </w:divBdr>
        </w:div>
        <w:div w:id="422604925">
          <w:marLeft w:val="0"/>
          <w:marRight w:val="0"/>
          <w:marTop w:val="0"/>
          <w:marBottom w:val="0"/>
          <w:divBdr>
            <w:top w:val="none" w:sz="0" w:space="0" w:color="auto"/>
            <w:left w:val="none" w:sz="0" w:space="0" w:color="auto"/>
            <w:bottom w:val="none" w:sz="0" w:space="0" w:color="auto"/>
            <w:right w:val="none" w:sz="0" w:space="0" w:color="auto"/>
          </w:divBdr>
        </w:div>
      </w:divsChild>
    </w:div>
    <w:div w:id="195851510">
      <w:bodyDiv w:val="1"/>
      <w:marLeft w:val="0"/>
      <w:marRight w:val="0"/>
      <w:marTop w:val="0"/>
      <w:marBottom w:val="0"/>
      <w:divBdr>
        <w:top w:val="none" w:sz="0" w:space="0" w:color="auto"/>
        <w:left w:val="none" w:sz="0" w:space="0" w:color="auto"/>
        <w:bottom w:val="none" w:sz="0" w:space="0" w:color="auto"/>
        <w:right w:val="none" w:sz="0" w:space="0" w:color="auto"/>
      </w:divBdr>
    </w:div>
    <w:div w:id="203250012">
      <w:bodyDiv w:val="1"/>
      <w:marLeft w:val="0"/>
      <w:marRight w:val="0"/>
      <w:marTop w:val="0"/>
      <w:marBottom w:val="0"/>
      <w:divBdr>
        <w:top w:val="none" w:sz="0" w:space="0" w:color="auto"/>
        <w:left w:val="none" w:sz="0" w:space="0" w:color="auto"/>
        <w:bottom w:val="none" w:sz="0" w:space="0" w:color="auto"/>
        <w:right w:val="none" w:sz="0" w:space="0" w:color="auto"/>
      </w:divBdr>
    </w:div>
    <w:div w:id="224872526">
      <w:bodyDiv w:val="1"/>
      <w:marLeft w:val="0"/>
      <w:marRight w:val="0"/>
      <w:marTop w:val="0"/>
      <w:marBottom w:val="0"/>
      <w:divBdr>
        <w:top w:val="none" w:sz="0" w:space="0" w:color="auto"/>
        <w:left w:val="none" w:sz="0" w:space="0" w:color="auto"/>
        <w:bottom w:val="none" w:sz="0" w:space="0" w:color="auto"/>
        <w:right w:val="none" w:sz="0" w:space="0" w:color="auto"/>
      </w:divBdr>
    </w:div>
    <w:div w:id="243950617">
      <w:bodyDiv w:val="1"/>
      <w:marLeft w:val="0"/>
      <w:marRight w:val="0"/>
      <w:marTop w:val="0"/>
      <w:marBottom w:val="0"/>
      <w:divBdr>
        <w:top w:val="none" w:sz="0" w:space="0" w:color="auto"/>
        <w:left w:val="none" w:sz="0" w:space="0" w:color="auto"/>
        <w:bottom w:val="none" w:sz="0" w:space="0" w:color="auto"/>
        <w:right w:val="none" w:sz="0" w:space="0" w:color="auto"/>
      </w:divBdr>
    </w:div>
    <w:div w:id="256377025">
      <w:bodyDiv w:val="1"/>
      <w:marLeft w:val="0"/>
      <w:marRight w:val="0"/>
      <w:marTop w:val="0"/>
      <w:marBottom w:val="0"/>
      <w:divBdr>
        <w:top w:val="none" w:sz="0" w:space="0" w:color="auto"/>
        <w:left w:val="none" w:sz="0" w:space="0" w:color="auto"/>
        <w:bottom w:val="none" w:sz="0" w:space="0" w:color="auto"/>
        <w:right w:val="none" w:sz="0" w:space="0" w:color="auto"/>
      </w:divBdr>
    </w:div>
    <w:div w:id="274751821">
      <w:bodyDiv w:val="1"/>
      <w:marLeft w:val="0"/>
      <w:marRight w:val="0"/>
      <w:marTop w:val="0"/>
      <w:marBottom w:val="0"/>
      <w:divBdr>
        <w:top w:val="none" w:sz="0" w:space="0" w:color="auto"/>
        <w:left w:val="none" w:sz="0" w:space="0" w:color="auto"/>
        <w:bottom w:val="none" w:sz="0" w:space="0" w:color="auto"/>
        <w:right w:val="none" w:sz="0" w:space="0" w:color="auto"/>
      </w:divBdr>
    </w:div>
    <w:div w:id="295839779">
      <w:bodyDiv w:val="1"/>
      <w:marLeft w:val="0"/>
      <w:marRight w:val="0"/>
      <w:marTop w:val="0"/>
      <w:marBottom w:val="0"/>
      <w:divBdr>
        <w:top w:val="none" w:sz="0" w:space="0" w:color="auto"/>
        <w:left w:val="none" w:sz="0" w:space="0" w:color="auto"/>
        <w:bottom w:val="none" w:sz="0" w:space="0" w:color="auto"/>
        <w:right w:val="none" w:sz="0" w:space="0" w:color="auto"/>
      </w:divBdr>
    </w:div>
    <w:div w:id="304357584">
      <w:bodyDiv w:val="1"/>
      <w:marLeft w:val="0"/>
      <w:marRight w:val="0"/>
      <w:marTop w:val="0"/>
      <w:marBottom w:val="0"/>
      <w:divBdr>
        <w:top w:val="none" w:sz="0" w:space="0" w:color="auto"/>
        <w:left w:val="none" w:sz="0" w:space="0" w:color="auto"/>
        <w:bottom w:val="none" w:sz="0" w:space="0" w:color="auto"/>
        <w:right w:val="none" w:sz="0" w:space="0" w:color="auto"/>
      </w:divBdr>
    </w:div>
    <w:div w:id="308099249">
      <w:bodyDiv w:val="1"/>
      <w:marLeft w:val="0"/>
      <w:marRight w:val="0"/>
      <w:marTop w:val="0"/>
      <w:marBottom w:val="0"/>
      <w:divBdr>
        <w:top w:val="none" w:sz="0" w:space="0" w:color="auto"/>
        <w:left w:val="none" w:sz="0" w:space="0" w:color="auto"/>
        <w:bottom w:val="none" w:sz="0" w:space="0" w:color="auto"/>
        <w:right w:val="none" w:sz="0" w:space="0" w:color="auto"/>
      </w:divBdr>
    </w:div>
    <w:div w:id="311755006">
      <w:bodyDiv w:val="1"/>
      <w:marLeft w:val="0"/>
      <w:marRight w:val="0"/>
      <w:marTop w:val="0"/>
      <w:marBottom w:val="0"/>
      <w:divBdr>
        <w:top w:val="none" w:sz="0" w:space="0" w:color="auto"/>
        <w:left w:val="none" w:sz="0" w:space="0" w:color="auto"/>
        <w:bottom w:val="none" w:sz="0" w:space="0" w:color="auto"/>
        <w:right w:val="none" w:sz="0" w:space="0" w:color="auto"/>
      </w:divBdr>
    </w:div>
    <w:div w:id="322708983">
      <w:bodyDiv w:val="1"/>
      <w:marLeft w:val="0"/>
      <w:marRight w:val="0"/>
      <w:marTop w:val="0"/>
      <w:marBottom w:val="0"/>
      <w:divBdr>
        <w:top w:val="none" w:sz="0" w:space="0" w:color="auto"/>
        <w:left w:val="none" w:sz="0" w:space="0" w:color="auto"/>
        <w:bottom w:val="none" w:sz="0" w:space="0" w:color="auto"/>
        <w:right w:val="none" w:sz="0" w:space="0" w:color="auto"/>
      </w:divBdr>
    </w:div>
    <w:div w:id="351996989">
      <w:bodyDiv w:val="1"/>
      <w:marLeft w:val="0"/>
      <w:marRight w:val="0"/>
      <w:marTop w:val="0"/>
      <w:marBottom w:val="0"/>
      <w:divBdr>
        <w:top w:val="none" w:sz="0" w:space="0" w:color="auto"/>
        <w:left w:val="none" w:sz="0" w:space="0" w:color="auto"/>
        <w:bottom w:val="none" w:sz="0" w:space="0" w:color="auto"/>
        <w:right w:val="none" w:sz="0" w:space="0" w:color="auto"/>
      </w:divBdr>
    </w:div>
    <w:div w:id="380444046">
      <w:bodyDiv w:val="1"/>
      <w:marLeft w:val="0"/>
      <w:marRight w:val="0"/>
      <w:marTop w:val="0"/>
      <w:marBottom w:val="0"/>
      <w:divBdr>
        <w:top w:val="none" w:sz="0" w:space="0" w:color="auto"/>
        <w:left w:val="none" w:sz="0" w:space="0" w:color="auto"/>
        <w:bottom w:val="none" w:sz="0" w:space="0" w:color="auto"/>
        <w:right w:val="none" w:sz="0" w:space="0" w:color="auto"/>
      </w:divBdr>
    </w:div>
    <w:div w:id="388922715">
      <w:bodyDiv w:val="1"/>
      <w:marLeft w:val="0"/>
      <w:marRight w:val="0"/>
      <w:marTop w:val="0"/>
      <w:marBottom w:val="0"/>
      <w:divBdr>
        <w:top w:val="none" w:sz="0" w:space="0" w:color="auto"/>
        <w:left w:val="none" w:sz="0" w:space="0" w:color="auto"/>
        <w:bottom w:val="none" w:sz="0" w:space="0" w:color="auto"/>
        <w:right w:val="none" w:sz="0" w:space="0" w:color="auto"/>
      </w:divBdr>
    </w:div>
    <w:div w:id="394620360">
      <w:bodyDiv w:val="1"/>
      <w:marLeft w:val="0"/>
      <w:marRight w:val="0"/>
      <w:marTop w:val="0"/>
      <w:marBottom w:val="0"/>
      <w:divBdr>
        <w:top w:val="none" w:sz="0" w:space="0" w:color="auto"/>
        <w:left w:val="none" w:sz="0" w:space="0" w:color="auto"/>
        <w:bottom w:val="none" w:sz="0" w:space="0" w:color="auto"/>
        <w:right w:val="none" w:sz="0" w:space="0" w:color="auto"/>
      </w:divBdr>
      <w:divsChild>
        <w:div w:id="664478420">
          <w:marLeft w:val="0"/>
          <w:marRight w:val="0"/>
          <w:marTop w:val="0"/>
          <w:marBottom w:val="0"/>
          <w:divBdr>
            <w:top w:val="none" w:sz="0" w:space="0" w:color="auto"/>
            <w:left w:val="none" w:sz="0" w:space="0" w:color="auto"/>
            <w:bottom w:val="none" w:sz="0" w:space="0" w:color="auto"/>
            <w:right w:val="none" w:sz="0" w:space="0" w:color="auto"/>
          </w:divBdr>
        </w:div>
        <w:div w:id="900555002">
          <w:marLeft w:val="0"/>
          <w:marRight w:val="0"/>
          <w:marTop w:val="0"/>
          <w:marBottom w:val="0"/>
          <w:divBdr>
            <w:top w:val="none" w:sz="0" w:space="0" w:color="auto"/>
            <w:left w:val="none" w:sz="0" w:space="0" w:color="auto"/>
            <w:bottom w:val="none" w:sz="0" w:space="0" w:color="auto"/>
            <w:right w:val="none" w:sz="0" w:space="0" w:color="auto"/>
          </w:divBdr>
        </w:div>
        <w:div w:id="2021925496">
          <w:marLeft w:val="0"/>
          <w:marRight w:val="0"/>
          <w:marTop w:val="0"/>
          <w:marBottom w:val="0"/>
          <w:divBdr>
            <w:top w:val="none" w:sz="0" w:space="0" w:color="auto"/>
            <w:left w:val="none" w:sz="0" w:space="0" w:color="auto"/>
            <w:bottom w:val="none" w:sz="0" w:space="0" w:color="auto"/>
            <w:right w:val="none" w:sz="0" w:space="0" w:color="auto"/>
          </w:divBdr>
        </w:div>
        <w:div w:id="1435638396">
          <w:marLeft w:val="0"/>
          <w:marRight w:val="0"/>
          <w:marTop w:val="0"/>
          <w:marBottom w:val="0"/>
          <w:divBdr>
            <w:top w:val="none" w:sz="0" w:space="0" w:color="auto"/>
            <w:left w:val="none" w:sz="0" w:space="0" w:color="auto"/>
            <w:bottom w:val="none" w:sz="0" w:space="0" w:color="auto"/>
            <w:right w:val="none" w:sz="0" w:space="0" w:color="auto"/>
          </w:divBdr>
        </w:div>
      </w:divsChild>
    </w:div>
    <w:div w:id="409734930">
      <w:bodyDiv w:val="1"/>
      <w:marLeft w:val="0"/>
      <w:marRight w:val="0"/>
      <w:marTop w:val="0"/>
      <w:marBottom w:val="0"/>
      <w:divBdr>
        <w:top w:val="none" w:sz="0" w:space="0" w:color="auto"/>
        <w:left w:val="none" w:sz="0" w:space="0" w:color="auto"/>
        <w:bottom w:val="none" w:sz="0" w:space="0" w:color="auto"/>
        <w:right w:val="none" w:sz="0" w:space="0" w:color="auto"/>
      </w:divBdr>
    </w:div>
    <w:div w:id="416906758">
      <w:bodyDiv w:val="1"/>
      <w:marLeft w:val="0"/>
      <w:marRight w:val="0"/>
      <w:marTop w:val="0"/>
      <w:marBottom w:val="0"/>
      <w:divBdr>
        <w:top w:val="none" w:sz="0" w:space="0" w:color="auto"/>
        <w:left w:val="none" w:sz="0" w:space="0" w:color="auto"/>
        <w:bottom w:val="none" w:sz="0" w:space="0" w:color="auto"/>
        <w:right w:val="none" w:sz="0" w:space="0" w:color="auto"/>
      </w:divBdr>
      <w:divsChild>
        <w:div w:id="123356786">
          <w:marLeft w:val="0"/>
          <w:marRight w:val="0"/>
          <w:marTop w:val="0"/>
          <w:marBottom w:val="0"/>
          <w:divBdr>
            <w:top w:val="none" w:sz="0" w:space="0" w:color="auto"/>
            <w:left w:val="none" w:sz="0" w:space="0" w:color="auto"/>
            <w:bottom w:val="none" w:sz="0" w:space="0" w:color="auto"/>
            <w:right w:val="none" w:sz="0" w:space="0" w:color="auto"/>
          </w:divBdr>
        </w:div>
      </w:divsChild>
    </w:div>
    <w:div w:id="423844997">
      <w:bodyDiv w:val="1"/>
      <w:marLeft w:val="0"/>
      <w:marRight w:val="0"/>
      <w:marTop w:val="0"/>
      <w:marBottom w:val="0"/>
      <w:divBdr>
        <w:top w:val="none" w:sz="0" w:space="0" w:color="auto"/>
        <w:left w:val="none" w:sz="0" w:space="0" w:color="auto"/>
        <w:bottom w:val="none" w:sz="0" w:space="0" w:color="auto"/>
        <w:right w:val="none" w:sz="0" w:space="0" w:color="auto"/>
      </w:divBdr>
    </w:div>
    <w:div w:id="453015152">
      <w:bodyDiv w:val="1"/>
      <w:marLeft w:val="0"/>
      <w:marRight w:val="0"/>
      <w:marTop w:val="0"/>
      <w:marBottom w:val="0"/>
      <w:divBdr>
        <w:top w:val="none" w:sz="0" w:space="0" w:color="auto"/>
        <w:left w:val="none" w:sz="0" w:space="0" w:color="auto"/>
        <w:bottom w:val="none" w:sz="0" w:space="0" w:color="auto"/>
        <w:right w:val="none" w:sz="0" w:space="0" w:color="auto"/>
      </w:divBdr>
    </w:div>
    <w:div w:id="462576160">
      <w:bodyDiv w:val="1"/>
      <w:marLeft w:val="0"/>
      <w:marRight w:val="0"/>
      <w:marTop w:val="0"/>
      <w:marBottom w:val="0"/>
      <w:divBdr>
        <w:top w:val="none" w:sz="0" w:space="0" w:color="auto"/>
        <w:left w:val="none" w:sz="0" w:space="0" w:color="auto"/>
        <w:bottom w:val="none" w:sz="0" w:space="0" w:color="auto"/>
        <w:right w:val="none" w:sz="0" w:space="0" w:color="auto"/>
      </w:divBdr>
    </w:div>
    <w:div w:id="466826907">
      <w:bodyDiv w:val="1"/>
      <w:marLeft w:val="0"/>
      <w:marRight w:val="0"/>
      <w:marTop w:val="0"/>
      <w:marBottom w:val="0"/>
      <w:divBdr>
        <w:top w:val="none" w:sz="0" w:space="0" w:color="auto"/>
        <w:left w:val="none" w:sz="0" w:space="0" w:color="auto"/>
        <w:bottom w:val="none" w:sz="0" w:space="0" w:color="auto"/>
        <w:right w:val="none" w:sz="0" w:space="0" w:color="auto"/>
      </w:divBdr>
    </w:div>
    <w:div w:id="477188618">
      <w:bodyDiv w:val="1"/>
      <w:marLeft w:val="0"/>
      <w:marRight w:val="0"/>
      <w:marTop w:val="0"/>
      <w:marBottom w:val="0"/>
      <w:divBdr>
        <w:top w:val="none" w:sz="0" w:space="0" w:color="auto"/>
        <w:left w:val="none" w:sz="0" w:space="0" w:color="auto"/>
        <w:bottom w:val="none" w:sz="0" w:space="0" w:color="auto"/>
        <w:right w:val="none" w:sz="0" w:space="0" w:color="auto"/>
      </w:divBdr>
    </w:div>
    <w:div w:id="478694885">
      <w:bodyDiv w:val="1"/>
      <w:marLeft w:val="0"/>
      <w:marRight w:val="0"/>
      <w:marTop w:val="0"/>
      <w:marBottom w:val="0"/>
      <w:divBdr>
        <w:top w:val="none" w:sz="0" w:space="0" w:color="auto"/>
        <w:left w:val="none" w:sz="0" w:space="0" w:color="auto"/>
        <w:bottom w:val="none" w:sz="0" w:space="0" w:color="auto"/>
        <w:right w:val="none" w:sz="0" w:space="0" w:color="auto"/>
      </w:divBdr>
    </w:div>
    <w:div w:id="501891805">
      <w:bodyDiv w:val="1"/>
      <w:marLeft w:val="0"/>
      <w:marRight w:val="0"/>
      <w:marTop w:val="0"/>
      <w:marBottom w:val="0"/>
      <w:divBdr>
        <w:top w:val="none" w:sz="0" w:space="0" w:color="auto"/>
        <w:left w:val="none" w:sz="0" w:space="0" w:color="auto"/>
        <w:bottom w:val="none" w:sz="0" w:space="0" w:color="auto"/>
        <w:right w:val="none" w:sz="0" w:space="0" w:color="auto"/>
      </w:divBdr>
    </w:div>
    <w:div w:id="502823534">
      <w:bodyDiv w:val="1"/>
      <w:marLeft w:val="0"/>
      <w:marRight w:val="0"/>
      <w:marTop w:val="0"/>
      <w:marBottom w:val="0"/>
      <w:divBdr>
        <w:top w:val="none" w:sz="0" w:space="0" w:color="auto"/>
        <w:left w:val="none" w:sz="0" w:space="0" w:color="auto"/>
        <w:bottom w:val="none" w:sz="0" w:space="0" w:color="auto"/>
        <w:right w:val="none" w:sz="0" w:space="0" w:color="auto"/>
      </w:divBdr>
    </w:div>
    <w:div w:id="540626974">
      <w:bodyDiv w:val="1"/>
      <w:marLeft w:val="0"/>
      <w:marRight w:val="0"/>
      <w:marTop w:val="0"/>
      <w:marBottom w:val="0"/>
      <w:divBdr>
        <w:top w:val="none" w:sz="0" w:space="0" w:color="auto"/>
        <w:left w:val="none" w:sz="0" w:space="0" w:color="auto"/>
        <w:bottom w:val="none" w:sz="0" w:space="0" w:color="auto"/>
        <w:right w:val="none" w:sz="0" w:space="0" w:color="auto"/>
      </w:divBdr>
    </w:div>
    <w:div w:id="563177037">
      <w:bodyDiv w:val="1"/>
      <w:marLeft w:val="0"/>
      <w:marRight w:val="0"/>
      <w:marTop w:val="0"/>
      <w:marBottom w:val="0"/>
      <w:divBdr>
        <w:top w:val="none" w:sz="0" w:space="0" w:color="auto"/>
        <w:left w:val="none" w:sz="0" w:space="0" w:color="auto"/>
        <w:bottom w:val="none" w:sz="0" w:space="0" w:color="auto"/>
        <w:right w:val="none" w:sz="0" w:space="0" w:color="auto"/>
      </w:divBdr>
    </w:div>
    <w:div w:id="571551046">
      <w:bodyDiv w:val="1"/>
      <w:marLeft w:val="0"/>
      <w:marRight w:val="0"/>
      <w:marTop w:val="0"/>
      <w:marBottom w:val="0"/>
      <w:divBdr>
        <w:top w:val="none" w:sz="0" w:space="0" w:color="auto"/>
        <w:left w:val="none" w:sz="0" w:space="0" w:color="auto"/>
        <w:bottom w:val="none" w:sz="0" w:space="0" w:color="auto"/>
        <w:right w:val="none" w:sz="0" w:space="0" w:color="auto"/>
      </w:divBdr>
    </w:div>
    <w:div w:id="586574203">
      <w:bodyDiv w:val="1"/>
      <w:marLeft w:val="0"/>
      <w:marRight w:val="0"/>
      <w:marTop w:val="0"/>
      <w:marBottom w:val="0"/>
      <w:divBdr>
        <w:top w:val="none" w:sz="0" w:space="0" w:color="auto"/>
        <w:left w:val="none" w:sz="0" w:space="0" w:color="auto"/>
        <w:bottom w:val="none" w:sz="0" w:space="0" w:color="auto"/>
        <w:right w:val="none" w:sz="0" w:space="0" w:color="auto"/>
      </w:divBdr>
    </w:div>
    <w:div w:id="592783260">
      <w:bodyDiv w:val="1"/>
      <w:marLeft w:val="0"/>
      <w:marRight w:val="0"/>
      <w:marTop w:val="0"/>
      <w:marBottom w:val="0"/>
      <w:divBdr>
        <w:top w:val="none" w:sz="0" w:space="0" w:color="auto"/>
        <w:left w:val="none" w:sz="0" w:space="0" w:color="auto"/>
        <w:bottom w:val="none" w:sz="0" w:space="0" w:color="auto"/>
        <w:right w:val="none" w:sz="0" w:space="0" w:color="auto"/>
      </w:divBdr>
    </w:div>
    <w:div w:id="597062444">
      <w:bodyDiv w:val="1"/>
      <w:marLeft w:val="0"/>
      <w:marRight w:val="0"/>
      <w:marTop w:val="0"/>
      <w:marBottom w:val="0"/>
      <w:divBdr>
        <w:top w:val="none" w:sz="0" w:space="0" w:color="auto"/>
        <w:left w:val="none" w:sz="0" w:space="0" w:color="auto"/>
        <w:bottom w:val="none" w:sz="0" w:space="0" w:color="auto"/>
        <w:right w:val="none" w:sz="0" w:space="0" w:color="auto"/>
      </w:divBdr>
    </w:div>
    <w:div w:id="623343255">
      <w:bodyDiv w:val="1"/>
      <w:marLeft w:val="0"/>
      <w:marRight w:val="0"/>
      <w:marTop w:val="0"/>
      <w:marBottom w:val="0"/>
      <w:divBdr>
        <w:top w:val="none" w:sz="0" w:space="0" w:color="auto"/>
        <w:left w:val="none" w:sz="0" w:space="0" w:color="auto"/>
        <w:bottom w:val="none" w:sz="0" w:space="0" w:color="auto"/>
        <w:right w:val="none" w:sz="0" w:space="0" w:color="auto"/>
      </w:divBdr>
    </w:div>
    <w:div w:id="640694794">
      <w:bodyDiv w:val="1"/>
      <w:marLeft w:val="0"/>
      <w:marRight w:val="0"/>
      <w:marTop w:val="0"/>
      <w:marBottom w:val="0"/>
      <w:divBdr>
        <w:top w:val="none" w:sz="0" w:space="0" w:color="auto"/>
        <w:left w:val="none" w:sz="0" w:space="0" w:color="auto"/>
        <w:bottom w:val="none" w:sz="0" w:space="0" w:color="auto"/>
        <w:right w:val="none" w:sz="0" w:space="0" w:color="auto"/>
      </w:divBdr>
    </w:div>
    <w:div w:id="648171629">
      <w:bodyDiv w:val="1"/>
      <w:marLeft w:val="0"/>
      <w:marRight w:val="0"/>
      <w:marTop w:val="0"/>
      <w:marBottom w:val="0"/>
      <w:divBdr>
        <w:top w:val="none" w:sz="0" w:space="0" w:color="auto"/>
        <w:left w:val="none" w:sz="0" w:space="0" w:color="auto"/>
        <w:bottom w:val="none" w:sz="0" w:space="0" w:color="auto"/>
        <w:right w:val="none" w:sz="0" w:space="0" w:color="auto"/>
      </w:divBdr>
    </w:div>
    <w:div w:id="659965130">
      <w:bodyDiv w:val="1"/>
      <w:marLeft w:val="0"/>
      <w:marRight w:val="0"/>
      <w:marTop w:val="0"/>
      <w:marBottom w:val="0"/>
      <w:divBdr>
        <w:top w:val="none" w:sz="0" w:space="0" w:color="auto"/>
        <w:left w:val="none" w:sz="0" w:space="0" w:color="auto"/>
        <w:bottom w:val="none" w:sz="0" w:space="0" w:color="auto"/>
        <w:right w:val="none" w:sz="0" w:space="0" w:color="auto"/>
      </w:divBdr>
    </w:div>
    <w:div w:id="663820141">
      <w:bodyDiv w:val="1"/>
      <w:marLeft w:val="0"/>
      <w:marRight w:val="0"/>
      <w:marTop w:val="0"/>
      <w:marBottom w:val="0"/>
      <w:divBdr>
        <w:top w:val="none" w:sz="0" w:space="0" w:color="auto"/>
        <w:left w:val="none" w:sz="0" w:space="0" w:color="auto"/>
        <w:bottom w:val="none" w:sz="0" w:space="0" w:color="auto"/>
        <w:right w:val="none" w:sz="0" w:space="0" w:color="auto"/>
      </w:divBdr>
    </w:div>
    <w:div w:id="675888693">
      <w:bodyDiv w:val="1"/>
      <w:marLeft w:val="0"/>
      <w:marRight w:val="0"/>
      <w:marTop w:val="0"/>
      <w:marBottom w:val="0"/>
      <w:divBdr>
        <w:top w:val="none" w:sz="0" w:space="0" w:color="auto"/>
        <w:left w:val="none" w:sz="0" w:space="0" w:color="auto"/>
        <w:bottom w:val="none" w:sz="0" w:space="0" w:color="auto"/>
        <w:right w:val="none" w:sz="0" w:space="0" w:color="auto"/>
      </w:divBdr>
      <w:divsChild>
        <w:div w:id="1676954846">
          <w:marLeft w:val="0"/>
          <w:marRight w:val="0"/>
          <w:marTop w:val="0"/>
          <w:marBottom w:val="0"/>
          <w:divBdr>
            <w:top w:val="none" w:sz="0" w:space="0" w:color="auto"/>
            <w:left w:val="none" w:sz="0" w:space="0" w:color="auto"/>
            <w:bottom w:val="none" w:sz="0" w:space="0" w:color="auto"/>
            <w:right w:val="none" w:sz="0" w:space="0" w:color="auto"/>
          </w:divBdr>
        </w:div>
        <w:div w:id="259685824">
          <w:marLeft w:val="0"/>
          <w:marRight w:val="0"/>
          <w:marTop w:val="0"/>
          <w:marBottom w:val="0"/>
          <w:divBdr>
            <w:top w:val="none" w:sz="0" w:space="0" w:color="auto"/>
            <w:left w:val="none" w:sz="0" w:space="0" w:color="auto"/>
            <w:bottom w:val="none" w:sz="0" w:space="0" w:color="auto"/>
            <w:right w:val="none" w:sz="0" w:space="0" w:color="auto"/>
          </w:divBdr>
        </w:div>
        <w:div w:id="1319770919">
          <w:marLeft w:val="0"/>
          <w:marRight w:val="0"/>
          <w:marTop w:val="0"/>
          <w:marBottom w:val="0"/>
          <w:divBdr>
            <w:top w:val="none" w:sz="0" w:space="0" w:color="auto"/>
            <w:left w:val="none" w:sz="0" w:space="0" w:color="auto"/>
            <w:bottom w:val="none" w:sz="0" w:space="0" w:color="auto"/>
            <w:right w:val="none" w:sz="0" w:space="0" w:color="auto"/>
          </w:divBdr>
        </w:div>
      </w:divsChild>
    </w:div>
    <w:div w:id="679233226">
      <w:bodyDiv w:val="1"/>
      <w:marLeft w:val="0"/>
      <w:marRight w:val="0"/>
      <w:marTop w:val="0"/>
      <w:marBottom w:val="0"/>
      <w:divBdr>
        <w:top w:val="none" w:sz="0" w:space="0" w:color="auto"/>
        <w:left w:val="none" w:sz="0" w:space="0" w:color="auto"/>
        <w:bottom w:val="none" w:sz="0" w:space="0" w:color="auto"/>
        <w:right w:val="none" w:sz="0" w:space="0" w:color="auto"/>
      </w:divBdr>
    </w:div>
    <w:div w:id="712385674">
      <w:bodyDiv w:val="1"/>
      <w:marLeft w:val="0"/>
      <w:marRight w:val="0"/>
      <w:marTop w:val="0"/>
      <w:marBottom w:val="0"/>
      <w:divBdr>
        <w:top w:val="none" w:sz="0" w:space="0" w:color="auto"/>
        <w:left w:val="none" w:sz="0" w:space="0" w:color="auto"/>
        <w:bottom w:val="none" w:sz="0" w:space="0" w:color="auto"/>
        <w:right w:val="none" w:sz="0" w:space="0" w:color="auto"/>
      </w:divBdr>
    </w:div>
    <w:div w:id="762536838">
      <w:bodyDiv w:val="1"/>
      <w:marLeft w:val="0"/>
      <w:marRight w:val="0"/>
      <w:marTop w:val="0"/>
      <w:marBottom w:val="0"/>
      <w:divBdr>
        <w:top w:val="none" w:sz="0" w:space="0" w:color="auto"/>
        <w:left w:val="none" w:sz="0" w:space="0" w:color="auto"/>
        <w:bottom w:val="none" w:sz="0" w:space="0" w:color="auto"/>
        <w:right w:val="none" w:sz="0" w:space="0" w:color="auto"/>
      </w:divBdr>
    </w:div>
    <w:div w:id="773403981">
      <w:bodyDiv w:val="1"/>
      <w:marLeft w:val="0"/>
      <w:marRight w:val="0"/>
      <w:marTop w:val="0"/>
      <w:marBottom w:val="0"/>
      <w:divBdr>
        <w:top w:val="none" w:sz="0" w:space="0" w:color="auto"/>
        <w:left w:val="none" w:sz="0" w:space="0" w:color="auto"/>
        <w:bottom w:val="none" w:sz="0" w:space="0" w:color="auto"/>
        <w:right w:val="none" w:sz="0" w:space="0" w:color="auto"/>
      </w:divBdr>
    </w:div>
    <w:div w:id="777531757">
      <w:bodyDiv w:val="1"/>
      <w:marLeft w:val="0"/>
      <w:marRight w:val="0"/>
      <w:marTop w:val="0"/>
      <w:marBottom w:val="0"/>
      <w:divBdr>
        <w:top w:val="none" w:sz="0" w:space="0" w:color="auto"/>
        <w:left w:val="none" w:sz="0" w:space="0" w:color="auto"/>
        <w:bottom w:val="none" w:sz="0" w:space="0" w:color="auto"/>
        <w:right w:val="none" w:sz="0" w:space="0" w:color="auto"/>
      </w:divBdr>
      <w:divsChild>
        <w:div w:id="1461267668">
          <w:marLeft w:val="0"/>
          <w:marRight w:val="0"/>
          <w:marTop w:val="0"/>
          <w:marBottom w:val="0"/>
          <w:divBdr>
            <w:top w:val="none" w:sz="0" w:space="0" w:color="auto"/>
            <w:left w:val="none" w:sz="0" w:space="0" w:color="auto"/>
            <w:bottom w:val="none" w:sz="0" w:space="0" w:color="auto"/>
            <w:right w:val="none" w:sz="0" w:space="0" w:color="auto"/>
          </w:divBdr>
        </w:div>
        <w:div w:id="1547721775">
          <w:marLeft w:val="0"/>
          <w:marRight w:val="0"/>
          <w:marTop w:val="0"/>
          <w:marBottom w:val="0"/>
          <w:divBdr>
            <w:top w:val="none" w:sz="0" w:space="0" w:color="auto"/>
            <w:left w:val="none" w:sz="0" w:space="0" w:color="auto"/>
            <w:bottom w:val="none" w:sz="0" w:space="0" w:color="auto"/>
            <w:right w:val="none" w:sz="0" w:space="0" w:color="auto"/>
          </w:divBdr>
        </w:div>
        <w:div w:id="678578037">
          <w:marLeft w:val="0"/>
          <w:marRight w:val="0"/>
          <w:marTop w:val="0"/>
          <w:marBottom w:val="0"/>
          <w:divBdr>
            <w:top w:val="none" w:sz="0" w:space="0" w:color="auto"/>
            <w:left w:val="none" w:sz="0" w:space="0" w:color="auto"/>
            <w:bottom w:val="none" w:sz="0" w:space="0" w:color="auto"/>
            <w:right w:val="none" w:sz="0" w:space="0" w:color="auto"/>
          </w:divBdr>
        </w:div>
        <w:div w:id="2000231998">
          <w:marLeft w:val="0"/>
          <w:marRight w:val="0"/>
          <w:marTop w:val="0"/>
          <w:marBottom w:val="0"/>
          <w:divBdr>
            <w:top w:val="none" w:sz="0" w:space="0" w:color="auto"/>
            <w:left w:val="none" w:sz="0" w:space="0" w:color="auto"/>
            <w:bottom w:val="none" w:sz="0" w:space="0" w:color="auto"/>
            <w:right w:val="none" w:sz="0" w:space="0" w:color="auto"/>
          </w:divBdr>
        </w:div>
      </w:divsChild>
    </w:div>
    <w:div w:id="797794452">
      <w:bodyDiv w:val="1"/>
      <w:marLeft w:val="0"/>
      <w:marRight w:val="0"/>
      <w:marTop w:val="0"/>
      <w:marBottom w:val="0"/>
      <w:divBdr>
        <w:top w:val="none" w:sz="0" w:space="0" w:color="auto"/>
        <w:left w:val="none" w:sz="0" w:space="0" w:color="auto"/>
        <w:bottom w:val="none" w:sz="0" w:space="0" w:color="auto"/>
        <w:right w:val="none" w:sz="0" w:space="0" w:color="auto"/>
      </w:divBdr>
    </w:div>
    <w:div w:id="801996232">
      <w:bodyDiv w:val="1"/>
      <w:marLeft w:val="0"/>
      <w:marRight w:val="0"/>
      <w:marTop w:val="0"/>
      <w:marBottom w:val="0"/>
      <w:divBdr>
        <w:top w:val="none" w:sz="0" w:space="0" w:color="auto"/>
        <w:left w:val="none" w:sz="0" w:space="0" w:color="auto"/>
        <w:bottom w:val="none" w:sz="0" w:space="0" w:color="auto"/>
        <w:right w:val="none" w:sz="0" w:space="0" w:color="auto"/>
      </w:divBdr>
    </w:div>
    <w:div w:id="880287288">
      <w:bodyDiv w:val="1"/>
      <w:marLeft w:val="0"/>
      <w:marRight w:val="0"/>
      <w:marTop w:val="0"/>
      <w:marBottom w:val="0"/>
      <w:divBdr>
        <w:top w:val="none" w:sz="0" w:space="0" w:color="auto"/>
        <w:left w:val="none" w:sz="0" w:space="0" w:color="auto"/>
        <w:bottom w:val="none" w:sz="0" w:space="0" w:color="auto"/>
        <w:right w:val="none" w:sz="0" w:space="0" w:color="auto"/>
      </w:divBdr>
    </w:div>
    <w:div w:id="892472411">
      <w:bodyDiv w:val="1"/>
      <w:marLeft w:val="0"/>
      <w:marRight w:val="0"/>
      <w:marTop w:val="0"/>
      <w:marBottom w:val="0"/>
      <w:divBdr>
        <w:top w:val="none" w:sz="0" w:space="0" w:color="auto"/>
        <w:left w:val="none" w:sz="0" w:space="0" w:color="auto"/>
        <w:bottom w:val="none" w:sz="0" w:space="0" w:color="auto"/>
        <w:right w:val="none" w:sz="0" w:space="0" w:color="auto"/>
      </w:divBdr>
    </w:div>
    <w:div w:id="940256757">
      <w:bodyDiv w:val="1"/>
      <w:marLeft w:val="0"/>
      <w:marRight w:val="0"/>
      <w:marTop w:val="0"/>
      <w:marBottom w:val="0"/>
      <w:divBdr>
        <w:top w:val="none" w:sz="0" w:space="0" w:color="auto"/>
        <w:left w:val="none" w:sz="0" w:space="0" w:color="auto"/>
        <w:bottom w:val="none" w:sz="0" w:space="0" w:color="auto"/>
        <w:right w:val="none" w:sz="0" w:space="0" w:color="auto"/>
      </w:divBdr>
      <w:divsChild>
        <w:div w:id="902787543">
          <w:marLeft w:val="0"/>
          <w:marRight w:val="0"/>
          <w:marTop w:val="0"/>
          <w:marBottom w:val="0"/>
          <w:divBdr>
            <w:top w:val="none" w:sz="0" w:space="0" w:color="auto"/>
            <w:left w:val="none" w:sz="0" w:space="0" w:color="auto"/>
            <w:bottom w:val="none" w:sz="0" w:space="0" w:color="auto"/>
            <w:right w:val="none" w:sz="0" w:space="0" w:color="auto"/>
          </w:divBdr>
        </w:div>
        <w:div w:id="1731492826">
          <w:marLeft w:val="0"/>
          <w:marRight w:val="0"/>
          <w:marTop w:val="0"/>
          <w:marBottom w:val="0"/>
          <w:divBdr>
            <w:top w:val="none" w:sz="0" w:space="0" w:color="auto"/>
            <w:left w:val="none" w:sz="0" w:space="0" w:color="auto"/>
            <w:bottom w:val="none" w:sz="0" w:space="0" w:color="auto"/>
            <w:right w:val="none" w:sz="0" w:space="0" w:color="auto"/>
          </w:divBdr>
        </w:div>
        <w:div w:id="2119526051">
          <w:marLeft w:val="0"/>
          <w:marRight w:val="0"/>
          <w:marTop w:val="0"/>
          <w:marBottom w:val="0"/>
          <w:divBdr>
            <w:top w:val="none" w:sz="0" w:space="0" w:color="auto"/>
            <w:left w:val="none" w:sz="0" w:space="0" w:color="auto"/>
            <w:bottom w:val="none" w:sz="0" w:space="0" w:color="auto"/>
            <w:right w:val="none" w:sz="0" w:space="0" w:color="auto"/>
          </w:divBdr>
        </w:div>
        <w:div w:id="406734527">
          <w:marLeft w:val="0"/>
          <w:marRight w:val="0"/>
          <w:marTop w:val="0"/>
          <w:marBottom w:val="0"/>
          <w:divBdr>
            <w:top w:val="none" w:sz="0" w:space="0" w:color="auto"/>
            <w:left w:val="none" w:sz="0" w:space="0" w:color="auto"/>
            <w:bottom w:val="none" w:sz="0" w:space="0" w:color="auto"/>
            <w:right w:val="none" w:sz="0" w:space="0" w:color="auto"/>
          </w:divBdr>
        </w:div>
      </w:divsChild>
    </w:div>
    <w:div w:id="953823150">
      <w:bodyDiv w:val="1"/>
      <w:marLeft w:val="0"/>
      <w:marRight w:val="0"/>
      <w:marTop w:val="0"/>
      <w:marBottom w:val="0"/>
      <w:divBdr>
        <w:top w:val="none" w:sz="0" w:space="0" w:color="auto"/>
        <w:left w:val="none" w:sz="0" w:space="0" w:color="auto"/>
        <w:bottom w:val="none" w:sz="0" w:space="0" w:color="auto"/>
        <w:right w:val="none" w:sz="0" w:space="0" w:color="auto"/>
      </w:divBdr>
    </w:div>
    <w:div w:id="953831944">
      <w:bodyDiv w:val="1"/>
      <w:marLeft w:val="0"/>
      <w:marRight w:val="0"/>
      <w:marTop w:val="0"/>
      <w:marBottom w:val="0"/>
      <w:divBdr>
        <w:top w:val="none" w:sz="0" w:space="0" w:color="auto"/>
        <w:left w:val="none" w:sz="0" w:space="0" w:color="auto"/>
        <w:bottom w:val="none" w:sz="0" w:space="0" w:color="auto"/>
        <w:right w:val="none" w:sz="0" w:space="0" w:color="auto"/>
      </w:divBdr>
    </w:div>
    <w:div w:id="984359779">
      <w:bodyDiv w:val="1"/>
      <w:marLeft w:val="0"/>
      <w:marRight w:val="0"/>
      <w:marTop w:val="0"/>
      <w:marBottom w:val="0"/>
      <w:divBdr>
        <w:top w:val="none" w:sz="0" w:space="0" w:color="auto"/>
        <w:left w:val="none" w:sz="0" w:space="0" w:color="auto"/>
        <w:bottom w:val="none" w:sz="0" w:space="0" w:color="auto"/>
        <w:right w:val="none" w:sz="0" w:space="0" w:color="auto"/>
      </w:divBdr>
    </w:div>
    <w:div w:id="985090433">
      <w:bodyDiv w:val="1"/>
      <w:marLeft w:val="0"/>
      <w:marRight w:val="0"/>
      <w:marTop w:val="0"/>
      <w:marBottom w:val="0"/>
      <w:divBdr>
        <w:top w:val="none" w:sz="0" w:space="0" w:color="auto"/>
        <w:left w:val="none" w:sz="0" w:space="0" w:color="auto"/>
        <w:bottom w:val="none" w:sz="0" w:space="0" w:color="auto"/>
        <w:right w:val="none" w:sz="0" w:space="0" w:color="auto"/>
      </w:divBdr>
      <w:divsChild>
        <w:div w:id="478495933">
          <w:marLeft w:val="0"/>
          <w:marRight w:val="0"/>
          <w:marTop w:val="0"/>
          <w:marBottom w:val="0"/>
          <w:divBdr>
            <w:top w:val="none" w:sz="0" w:space="0" w:color="auto"/>
            <w:left w:val="none" w:sz="0" w:space="0" w:color="auto"/>
            <w:bottom w:val="none" w:sz="0" w:space="0" w:color="auto"/>
            <w:right w:val="none" w:sz="0" w:space="0" w:color="auto"/>
          </w:divBdr>
        </w:div>
        <w:div w:id="1134787794">
          <w:marLeft w:val="0"/>
          <w:marRight w:val="0"/>
          <w:marTop w:val="0"/>
          <w:marBottom w:val="0"/>
          <w:divBdr>
            <w:top w:val="none" w:sz="0" w:space="0" w:color="auto"/>
            <w:left w:val="none" w:sz="0" w:space="0" w:color="auto"/>
            <w:bottom w:val="none" w:sz="0" w:space="0" w:color="auto"/>
            <w:right w:val="none" w:sz="0" w:space="0" w:color="auto"/>
          </w:divBdr>
        </w:div>
        <w:div w:id="1197306990">
          <w:marLeft w:val="0"/>
          <w:marRight w:val="0"/>
          <w:marTop w:val="0"/>
          <w:marBottom w:val="0"/>
          <w:divBdr>
            <w:top w:val="none" w:sz="0" w:space="0" w:color="auto"/>
            <w:left w:val="none" w:sz="0" w:space="0" w:color="auto"/>
            <w:bottom w:val="none" w:sz="0" w:space="0" w:color="auto"/>
            <w:right w:val="none" w:sz="0" w:space="0" w:color="auto"/>
          </w:divBdr>
        </w:div>
        <w:div w:id="1692609942">
          <w:marLeft w:val="0"/>
          <w:marRight w:val="0"/>
          <w:marTop w:val="0"/>
          <w:marBottom w:val="0"/>
          <w:divBdr>
            <w:top w:val="none" w:sz="0" w:space="0" w:color="auto"/>
            <w:left w:val="none" w:sz="0" w:space="0" w:color="auto"/>
            <w:bottom w:val="none" w:sz="0" w:space="0" w:color="auto"/>
            <w:right w:val="none" w:sz="0" w:space="0" w:color="auto"/>
          </w:divBdr>
        </w:div>
      </w:divsChild>
    </w:div>
    <w:div w:id="994801730">
      <w:bodyDiv w:val="1"/>
      <w:marLeft w:val="0"/>
      <w:marRight w:val="0"/>
      <w:marTop w:val="0"/>
      <w:marBottom w:val="0"/>
      <w:divBdr>
        <w:top w:val="none" w:sz="0" w:space="0" w:color="auto"/>
        <w:left w:val="none" w:sz="0" w:space="0" w:color="auto"/>
        <w:bottom w:val="none" w:sz="0" w:space="0" w:color="auto"/>
        <w:right w:val="none" w:sz="0" w:space="0" w:color="auto"/>
      </w:divBdr>
    </w:div>
    <w:div w:id="1021470798">
      <w:bodyDiv w:val="1"/>
      <w:marLeft w:val="0"/>
      <w:marRight w:val="0"/>
      <w:marTop w:val="0"/>
      <w:marBottom w:val="0"/>
      <w:divBdr>
        <w:top w:val="none" w:sz="0" w:space="0" w:color="auto"/>
        <w:left w:val="none" w:sz="0" w:space="0" w:color="auto"/>
        <w:bottom w:val="none" w:sz="0" w:space="0" w:color="auto"/>
        <w:right w:val="none" w:sz="0" w:space="0" w:color="auto"/>
      </w:divBdr>
    </w:div>
    <w:div w:id="1054698857">
      <w:bodyDiv w:val="1"/>
      <w:marLeft w:val="0"/>
      <w:marRight w:val="0"/>
      <w:marTop w:val="0"/>
      <w:marBottom w:val="0"/>
      <w:divBdr>
        <w:top w:val="none" w:sz="0" w:space="0" w:color="auto"/>
        <w:left w:val="none" w:sz="0" w:space="0" w:color="auto"/>
        <w:bottom w:val="none" w:sz="0" w:space="0" w:color="auto"/>
        <w:right w:val="none" w:sz="0" w:space="0" w:color="auto"/>
      </w:divBdr>
    </w:div>
    <w:div w:id="1060517291">
      <w:bodyDiv w:val="1"/>
      <w:marLeft w:val="0"/>
      <w:marRight w:val="0"/>
      <w:marTop w:val="0"/>
      <w:marBottom w:val="0"/>
      <w:divBdr>
        <w:top w:val="none" w:sz="0" w:space="0" w:color="auto"/>
        <w:left w:val="none" w:sz="0" w:space="0" w:color="auto"/>
        <w:bottom w:val="none" w:sz="0" w:space="0" w:color="auto"/>
        <w:right w:val="none" w:sz="0" w:space="0" w:color="auto"/>
      </w:divBdr>
    </w:div>
    <w:div w:id="1076515803">
      <w:bodyDiv w:val="1"/>
      <w:marLeft w:val="0"/>
      <w:marRight w:val="0"/>
      <w:marTop w:val="0"/>
      <w:marBottom w:val="0"/>
      <w:divBdr>
        <w:top w:val="none" w:sz="0" w:space="0" w:color="auto"/>
        <w:left w:val="none" w:sz="0" w:space="0" w:color="auto"/>
        <w:bottom w:val="none" w:sz="0" w:space="0" w:color="auto"/>
        <w:right w:val="none" w:sz="0" w:space="0" w:color="auto"/>
      </w:divBdr>
    </w:div>
    <w:div w:id="1089278745">
      <w:bodyDiv w:val="1"/>
      <w:marLeft w:val="0"/>
      <w:marRight w:val="0"/>
      <w:marTop w:val="0"/>
      <w:marBottom w:val="0"/>
      <w:divBdr>
        <w:top w:val="none" w:sz="0" w:space="0" w:color="auto"/>
        <w:left w:val="none" w:sz="0" w:space="0" w:color="auto"/>
        <w:bottom w:val="none" w:sz="0" w:space="0" w:color="auto"/>
        <w:right w:val="none" w:sz="0" w:space="0" w:color="auto"/>
      </w:divBdr>
    </w:div>
    <w:div w:id="1099987718">
      <w:bodyDiv w:val="1"/>
      <w:marLeft w:val="0"/>
      <w:marRight w:val="0"/>
      <w:marTop w:val="0"/>
      <w:marBottom w:val="0"/>
      <w:divBdr>
        <w:top w:val="none" w:sz="0" w:space="0" w:color="auto"/>
        <w:left w:val="none" w:sz="0" w:space="0" w:color="auto"/>
        <w:bottom w:val="none" w:sz="0" w:space="0" w:color="auto"/>
        <w:right w:val="none" w:sz="0" w:space="0" w:color="auto"/>
      </w:divBdr>
    </w:div>
    <w:div w:id="1140654178">
      <w:bodyDiv w:val="1"/>
      <w:marLeft w:val="0"/>
      <w:marRight w:val="0"/>
      <w:marTop w:val="0"/>
      <w:marBottom w:val="0"/>
      <w:divBdr>
        <w:top w:val="none" w:sz="0" w:space="0" w:color="auto"/>
        <w:left w:val="none" w:sz="0" w:space="0" w:color="auto"/>
        <w:bottom w:val="none" w:sz="0" w:space="0" w:color="auto"/>
        <w:right w:val="none" w:sz="0" w:space="0" w:color="auto"/>
      </w:divBdr>
    </w:div>
    <w:div w:id="1204252390">
      <w:bodyDiv w:val="1"/>
      <w:marLeft w:val="0"/>
      <w:marRight w:val="0"/>
      <w:marTop w:val="0"/>
      <w:marBottom w:val="0"/>
      <w:divBdr>
        <w:top w:val="none" w:sz="0" w:space="0" w:color="auto"/>
        <w:left w:val="none" w:sz="0" w:space="0" w:color="auto"/>
        <w:bottom w:val="none" w:sz="0" w:space="0" w:color="auto"/>
        <w:right w:val="none" w:sz="0" w:space="0" w:color="auto"/>
      </w:divBdr>
    </w:div>
    <w:div w:id="1301379915">
      <w:bodyDiv w:val="1"/>
      <w:marLeft w:val="0"/>
      <w:marRight w:val="0"/>
      <w:marTop w:val="0"/>
      <w:marBottom w:val="0"/>
      <w:divBdr>
        <w:top w:val="none" w:sz="0" w:space="0" w:color="auto"/>
        <w:left w:val="none" w:sz="0" w:space="0" w:color="auto"/>
        <w:bottom w:val="none" w:sz="0" w:space="0" w:color="auto"/>
        <w:right w:val="none" w:sz="0" w:space="0" w:color="auto"/>
      </w:divBdr>
    </w:div>
    <w:div w:id="1339431991">
      <w:bodyDiv w:val="1"/>
      <w:marLeft w:val="0"/>
      <w:marRight w:val="0"/>
      <w:marTop w:val="0"/>
      <w:marBottom w:val="0"/>
      <w:divBdr>
        <w:top w:val="none" w:sz="0" w:space="0" w:color="auto"/>
        <w:left w:val="none" w:sz="0" w:space="0" w:color="auto"/>
        <w:bottom w:val="none" w:sz="0" w:space="0" w:color="auto"/>
        <w:right w:val="none" w:sz="0" w:space="0" w:color="auto"/>
      </w:divBdr>
    </w:div>
    <w:div w:id="1352991475">
      <w:bodyDiv w:val="1"/>
      <w:marLeft w:val="0"/>
      <w:marRight w:val="0"/>
      <w:marTop w:val="0"/>
      <w:marBottom w:val="0"/>
      <w:divBdr>
        <w:top w:val="none" w:sz="0" w:space="0" w:color="auto"/>
        <w:left w:val="none" w:sz="0" w:space="0" w:color="auto"/>
        <w:bottom w:val="none" w:sz="0" w:space="0" w:color="auto"/>
        <w:right w:val="none" w:sz="0" w:space="0" w:color="auto"/>
      </w:divBdr>
    </w:div>
    <w:div w:id="1364331054">
      <w:bodyDiv w:val="1"/>
      <w:marLeft w:val="0"/>
      <w:marRight w:val="0"/>
      <w:marTop w:val="0"/>
      <w:marBottom w:val="0"/>
      <w:divBdr>
        <w:top w:val="none" w:sz="0" w:space="0" w:color="auto"/>
        <w:left w:val="none" w:sz="0" w:space="0" w:color="auto"/>
        <w:bottom w:val="none" w:sz="0" w:space="0" w:color="auto"/>
        <w:right w:val="none" w:sz="0" w:space="0" w:color="auto"/>
      </w:divBdr>
    </w:div>
    <w:div w:id="1378359622">
      <w:bodyDiv w:val="1"/>
      <w:marLeft w:val="0"/>
      <w:marRight w:val="0"/>
      <w:marTop w:val="0"/>
      <w:marBottom w:val="0"/>
      <w:divBdr>
        <w:top w:val="none" w:sz="0" w:space="0" w:color="auto"/>
        <w:left w:val="none" w:sz="0" w:space="0" w:color="auto"/>
        <w:bottom w:val="none" w:sz="0" w:space="0" w:color="auto"/>
        <w:right w:val="none" w:sz="0" w:space="0" w:color="auto"/>
      </w:divBdr>
    </w:div>
    <w:div w:id="1390423054">
      <w:bodyDiv w:val="1"/>
      <w:marLeft w:val="0"/>
      <w:marRight w:val="0"/>
      <w:marTop w:val="0"/>
      <w:marBottom w:val="0"/>
      <w:divBdr>
        <w:top w:val="none" w:sz="0" w:space="0" w:color="auto"/>
        <w:left w:val="none" w:sz="0" w:space="0" w:color="auto"/>
        <w:bottom w:val="none" w:sz="0" w:space="0" w:color="auto"/>
        <w:right w:val="none" w:sz="0" w:space="0" w:color="auto"/>
      </w:divBdr>
    </w:div>
    <w:div w:id="1415584952">
      <w:bodyDiv w:val="1"/>
      <w:marLeft w:val="0"/>
      <w:marRight w:val="0"/>
      <w:marTop w:val="0"/>
      <w:marBottom w:val="0"/>
      <w:divBdr>
        <w:top w:val="none" w:sz="0" w:space="0" w:color="auto"/>
        <w:left w:val="none" w:sz="0" w:space="0" w:color="auto"/>
        <w:bottom w:val="none" w:sz="0" w:space="0" w:color="auto"/>
        <w:right w:val="none" w:sz="0" w:space="0" w:color="auto"/>
      </w:divBdr>
    </w:div>
    <w:div w:id="1424764851">
      <w:bodyDiv w:val="1"/>
      <w:marLeft w:val="0"/>
      <w:marRight w:val="0"/>
      <w:marTop w:val="0"/>
      <w:marBottom w:val="0"/>
      <w:divBdr>
        <w:top w:val="none" w:sz="0" w:space="0" w:color="auto"/>
        <w:left w:val="none" w:sz="0" w:space="0" w:color="auto"/>
        <w:bottom w:val="none" w:sz="0" w:space="0" w:color="auto"/>
        <w:right w:val="none" w:sz="0" w:space="0" w:color="auto"/>
      </w:divBdr>
    </w:div>
    <w:div w:id="1451583123">
      <w:bodyDiv w:val="1"/>
      <w:marLeft w:val="0"/>
      <w:marRight w:val="0"/>
      <w:marTop w:val="0"/>
      <w:marBottom w:val="0"/>
      <w:divBdr>
        <w:top w:val="none" w:sz="0" w:space="0" w:color="auto"/>
        <w:left w:val="none" w:sz="0" w:space="0" w:color="auto"/>
        <w:bottom w:val="none" w:sz="0" w:space="0" w:color="auto"/>
        <w:right w:val="none" w:sz="0" w:space="0" w:color="auto"/>
      </w:divBdr>
    </w:div>
    <w:div w:id="1510873074">
      <w:bodyDiv w:val="1"/>
      <w:marLeft w:val="0"/>
      <w:marRight w:val="0"/>
      <w:marTop w:val="0"/>
      <w:marBottom w:val="0"/>
      <w:divBdr>
        <w:top w:val="none" w:sz="0" w:space="0" w:color="auto"/>
        <w:left w:val="none" w:sz="0" w:space="0" w:color="auto"/>
        <w:bottom w:val="none" w:sz="0" w:space="0" w:color="auto"/>
        <w:right w:val="none" w:sz="0" w:space="0" w:color="auto"/>
      </w:divBdr>
    </w:div>
    <w:div w:id="1538079342">
      <w:bodyDiv w:val="1"/>
      <w:marLeft w:val="0"/>
      <w:marRight w:val="0"/>
      <w:marTop w:val="0"/>
      <w:marBottom w:val="0"/>
      <w:divBdr>
        <w:top w:val="none" w:sz="0" w:space="0" w:color="auto"/>
        <w:left w:val="none" w:sz="0" w:space="0" w:color="auto"/>
        <w:bottom w:val="none" w:sz="0" w:space="0" w:color="auto"/>
        <w:right w:val="none" w:sz="0" w:space="0" w:color="auto"/>
      </w:divBdr>
    </w:div>
    <w:div w:id="1550144039">
      <w:bodyDiv w:val="1"/>
      <w:marLeft w:val="0"/>
      <w:marRight w:val="0"/>
      <w:marTop w:val="0"/>
      <w:marBottom w:val="0"/>
      <w:divBdr>
        <w:top w:val="none" w:sz="0" w:space="0" w:color="auto"/>
        <w:left w:val="none" w:sz="0" w:space="0" w:color="auto"/>
        <w:bottom w:val="none" w:sz="0" w:space="0" w:color="auto"/>
        <w:right w:val="none" w:sz="0" w:space="0" w:color="auto"/>
      </w:divBdr>
    </w:div>
    <w:div w:id="1589801180">
      <w:bodyDiv w:val="1"/>
      <w:marLeft w:val="0"/>
      <w:marRight w:val="0"/>
      <w:marTop w:val="0"/>
      <w:marBottom w:val="0"/>
      <w:divBdr>
        <w:top w:val="none" w:sz="0" w:space="0" w:color="auto"/>
        <w:left w:val="none" w:sz="0" w:space="0" w:color="auto"/>
        <w:bottom w:val="none" w:sz="0" w:space="0" w:color="auto"/>
        <w:right w:val="none" w:sz="0" w:space="0" w:color="auto"/>
      </w:divBdr>
    </w:div>
    <w:div w:id="1589969001">
      <w:bodyDiv w:val="1"/>
      <w:marLeft w:val="0"/>
      <w:marRight w:val="0"/>
      <w:marTop w:val="0"/>
      <w:marBottom w:val="0"/>
      <w:divBdr>
        <w:top w:val="none" w:sz="0" w:space="0" w:color="auto"/>
        <w:left w:val="none" w:sz="0" w:space="0" w:color="auto"/>
        <w:bottom w:val="none" w:sz="0" w:space="0" w:color="auto"/>
        <w:right w:val="none" w:sz="0" w:space="0" w:color="auto"/>
      </w:divBdr>
    </w:div>
    <w:div w:id="1633291953">
      <w:bodyDiv w:val="1"/>
      <w:marLeft w:val="0"/>
      <w:marRight w:val="0"/>
      <w:marTop w:val="0"/>
      <w:marBottom w:val="0"/>
      <w:divBdr>
        <w:top w:val="none" w:sz="0" w:space="0" w:color="auto"/>
        <w:left w:val="none" w:sz="0" w:space="0" w:color="auto"/>
        <w:bottom w:val="none" w:sz="0" w:space="0" w:color="auto"/>
        <w:right w:val="none" w:sz="0" w:space="0" w:color="auto"/>
      </w:divBdr>
    </w:div>
    <w:div w:id="1637753841">
      <w:bodyDiv w:val="1"/>
      <w:marLeft w:val="0"/>
      <w:marRight w:val="0"/>
      <w:marTop w:val="0"/>
      <w:marBottom w:val="0"/>
      <w:divBdr>
        <w:top w:val="none" w:sz="0" w:space="0" w:color="auto"/>
        <w:left w:val="none" w:sz="0" w:space="0" w:color="auto"/>
        <w:bottom w:val="none" w:sz="0" w:space="0" w:color="auto"/>
        <w:right w:val="none" w:sz="0" w:space="0" w:color="auto"/>
      </w:divBdr>
    </w:div>
    <w:div w:id="1672294260">
      <w:bodyDiv w:val="1"/>
      <w:marLeft w:val="0"/>
      <w:marRight w:val="0"/>
      <w:marTop w:val="0"/>
      <w:marBottom w:val="0"/>
      <w:divBdr>
        <w:top w:val="none" w:sz="0" w:space="0" w:color="auto"/>
        <w:left w:val="none" w:sz="0" w:space="0" w:color="auto"/>
        <w:bottom w:val="none" w:sz="0" w:space="0" w:color="auto"/>
        <w:right w:val="none" w:sz="0" w:space="0" w:color="auto"/>
      </w:divBdr>
    </w:div>
    <w:div w:id="1692300480">
      <w:bodyDiv w:val="1"/>
      <w:marLeft w:val="0"/>
      <w:marRight w:val="0"/>
      <w:marTop w:val="0"/>
      <w:marBottom w:val="0"/>
      <w:divBdr>
        <w:top w:val="none" w:sz="0" w:space="0" w:color="auto"/>
        <w:left w:val="none" w:sz="0" w:space="0" w:color="auto"/>
        <w:bottom w:val="none" w:sz="0" w:space="0" w:color="auto"/>
        <w:right w:val="none" w:sz="0" w:space="0" w:color="auto"/>
      </w:divBdr>
      <w:divsChild>
        <w:div w:id="692725131">
          <w:marLeft w:val="0"/>
          <w:marRight w:val="0"/>
          <w:marTop w:val="0"/>
          <w:marBottom w:val="0"/>
          <w:divBdr>
            <w:top w:val="none" w:sz="0" w:space="0" w:color="auto"/>
            <w:left w:val="none" w:sz="0" w:space="0" w:color="auto"/>
            <w:bottom w:val="none" w:sz="0" w:space="0" w:color="auto"/>
            <w:right w:val="none" w:sz="0" w:space="0" w:color="auto"/>
          </w:divBdr>
        </w:div>
      </w:divsChild>
    </w:div>
    <w:div w:id="1729958081">
      <w:bodyDiv w:val="1"/>
      <w:marLeft w:val="0"/>
      <w:marRight w:val="0"/>
      <w:marTop w:val="0"/>
      <w:marBottom w:val="0"/>
      <w:divBdr>
        <w:top w:val="none" w:sz="0" w:space="0" w:color="auto"/>
        <w:left w:val="none" w:sz="0" w:space="0" w:color="auto"/>
        <w:bottom w:val="none" w:sz="0" w:space="0" w:color="auto"/>
        <w:right w:val="none" w:sz="0" w:space="0" w:color="auto"/>
      </w:divBdr>
    </w:div>
    <w:div w:id="1746805525">
      <w:bodyDiv w:val="1"/>
      <w:marLeft w:val="0"/>
      <w:marRight w:val="0"/>
      <w:marTop w:val="0"/>
      <w:marBottom w:val="0"/>
      <w:divBdr>
        <w:top w:val="none" w:sz="0" w:space="0" w:color="auto"/>
        <w:left w:val="none" w:sz="0" w:space="0" w:color="auto"/>
        <w:bottom w:val="none" w:sz="0" w:space="0" w:color="auto"/>
        <w:right w:val="none" w:sz="0" w:space="0" w:color="auto"/>
      </w:divBdr>
    </w:div>
    <w:div w:id="1791361598">
      <w:bodyDiv w:val="1"/>
      <w:marLeft w:val="0"/>
      <w:marRight w:val="0"/>
      <w:marTop w:val="0"/>
      <w:marBottom w:val="0"/>
      <w:divBdr>
        <w:top w:val="none" w:sz="0" w:space="0" w:color="auto"/>
        <w:left w:val="none" w:sz="0" w:space="0" w:color="auto"/>
        <w:bottom w:val="none" w:sz="0" w:space="0" w:color="auto"/>
        <w:right w:val="none" w:sz="0" w:space="0" w:color="auto"/>
      </w:divBdr>
    </w:div>
    <w:div w:id="1803303573">
      <w:bodyDiv w:val="1"/>
      <w:marLeft w:val="0"/>
      <w:marRight w:val="0"/>
      <w:marTop w:val="0"/>
      <w:marBottom w:val="0"/>
      <w:divBdr>
        <w:top w:val="none" w:sz="0" w:space="0" w:color="auto"/>
        <w:left w:val="none" w:sz="0" w:space="0" w:color="auto"/>
        <w:bottom w:val="none" w:sz="0" w:space="0" w:color="auto"/>
        <w:right w:val="none" w:sz="0" w:space="0" w:color="auto"/>
      </w:divBdr>
      <w:divsChild>
        <w:div w:id="1006787780">
          <w:marLeft w:val="0"/>
          <w:marRight w:val="0"/>
          <w:marTop w:val="0"/>
          <w:marBottom w:val="0"/>
          <w:divBdr>
            <w:top w:val="none" w:sz="0" w:space="0" w:color="auto"/>
            <w:left w:val="none" w:sz="0" w:space="0" w:color="auto"/>
            <w:bottom w:val="none" w:sz="0" w:space="0" w:color="auto"/>
            <w:right w:val="none" w:sz="0" w:space="0" w:color="auto"/>
          </w:divBdr>
          <w:divsChild>
            <w:div w:id="1676106136">
              <w:marLeft w:val="0"/>
              <w:marRight w:val="0"/>
              <w:marTop w:val="0"/>
              <w:marBottom w:val="0"/>
              <w:divBdr>
                <w:top w:val="none" w:sz="0" w:space="0" w:color="auto"/>
                <w:left w:val="none" w:sz="0" w:space="0" w:color="auto"/>
                <w:bottom w:val="none" w:sz="0" w:space="0" w:color="auto"/>
                <w:right w:val="none" w:sz="0" w:space="0" w:color="auto"/>
              </w:divBdr>
              <w:divsChild>
                <w:div w:id="18616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5143">
      <w:bodyDiv w:val="1"/>
      <w:marLeft w:val="0"/>
      <w:marRight w:val="0"/>
      <w:marTop w:val="0"/>
      <w:marBottom w:val="0"/>
      <w:divBdr>
        <w:top w:val="none" w:sz="0" w:space="0" w:color="auto"/>
        <w:left w:val="none" w:sz="0" w:space="0" w:color="auto"/>
        <w:bottom w:val="none" w:sz="0" w:space="0" w:color="auto"/>
        <w:right w:val="none" w:sz="0" w:space="0" w:color="auto"/>
      </w:divBdr>
      <w:divsChild>
        <w:div w:id="587662532">
          <w:marLeft w:val="0"/>
          <w:marRight w:val="0"/>
          <w:marTop w:val="0"/>
          <w:marBottom w:val="0"/>
          <w:divBdr>
            <w:top w:val="none" w:sz="0" w:space="0" w:color="auto"/>
            <w:left w:val="none" w:sz="0" w:space="0" w:color="auto"/>
            <w:bottom w:val="none" w:sz="0" w:space="0" w:color="auto"/>
            <w:right w:val="none" w:sz="0" w:space="0" w:color="auto"/>
          </w:divBdr>
        </w:div>
      </w:divsChild>
    </w:div>
    <w:div w:id="1851523721">
      <w:bodyDiv w:val="1"/>
      <w:marLeft w:val="0"/>
      <w:marRight w:val="0"/>
      <w:marTop w:val="0"/>
      <w:marBottom w:val="0"/>
      <w:divBdr>
        <w:top w:val="none" w:sz="0" w:space="0" w:color="auto"/>
        <w:left w:val="none" w:sz="0" w:space="0" w:color="auto"/>
        <w:bottom w:val="none" w:sz="0" w:space="0" w:color="auto"/>
        <w:right w:val="none" w:sz="0" w:space="0" w:color="auto"/>
      </w:divBdr>
    </w:div>
    <w:div w:id="1881163435">
      <w:bodyDiv w:val="1"/>
      <w:marLeft w:val="0"/>
      <w:marRight w:val="0"/>
      <w:marTop w:val="0"/>
      <w:marBottom w:val="0"/>
      <w:divBdr>
        <w:top w:val="none" w:sz="0" w:space="0" w:color="auto"/>
        <w:left w:val="none" w:sz="0" w:space="0" w:color="auto"/>
        <w:bottom w:val="none" w:sz="0" w:space="0" w:color="auto"/>
        <w:right w:val="none" w:sz="0" w:space="0" w:color="auto"/>
      </w:divBdr>
    </w:div>
    <w:div w:id="1906187219">
      <w:bodyDiv w:val="1"/>
      <w:marLeft w:val="0"/>
      <w:marRight w:val="0"/>
      <w:marTop w:val="0"/>
      <w:marBottom w:val="0"/>
      <w:divBdr>
        <w:top w:val="none" w:sz="0" w:space="0" w:color="auto"/>
        <w:left w:val="none" w:sz="0" w:space="0" w:color="auto"/>
        <w:bottom w:val="none" w:sz="0" w:space="0" w:color="auto"/>
        <w:right w:val="none" w:sz="0" w:space="0" w:color="auto"/>
      </w:divBdr>
    </w:div>
    <w:div w:id="1933052203">
      <w:bodyDiv w:val="1"/>
      <w:marLeft w:val="0"/>
      <w:marRight w:val="0"/>
      <w:marTop w:val="0"/>
      <w:marBottom w:val="0"/>
      <w:divBdr>
        <w:top w:val="none" w:sz="0" w:space="0" w:color="auto"/>
        <w:left w:val="none" w:sz="0" w:space="0" w:color="auto"/>
        <w:bottom w:val="none" w:sz="0" w:space="0" w:color="auto"/>
        <w:right w:val="none" w:sz="0" w:space="0" w:color="auto"/>
      </w:divBdr>
    </w:div>
    <w:div w:id="1969240951">
      <w:bodyDiv w:val="1"/>
      <w:marLeft w:val="0"/>
      <w:marRight w:val="0"/>
      <w:marTop w:val="0"/>
      <w:marBottom w:val="0"/>
      <w:divBdr>
        <w:top w:val="none" w:sz="0" w:space="0" w:color="auto"/>
        <w:left w:val="none" w:sz="0" w:space="0" w:color="auto"/>
        <w:bottom w:val="none" w:sz="0" w:space="0" w:color="auto"/>
        <w:right w:val="none" w:sz="0" w:space="0" w:color="auto"/>
      </w:divBdr>
    </w:div>
    <w:div w:id="1971285311">
      <w:bodyDiv w:val="1"/>
      <w:marLeft w:val="0"/>
      <w:marRight w:val="0"/>
      <w:marTop w:val="0"/>
      <w:marBottom w:val="0"/>
      <w:divBdr>
        <w:top w:val="none" w:sz="0" w:space="0" w:color="auto"/>
        <w:left w:val="none" w:sz="0" w:space="0" w:color="auto"/>
        <w:bottom w:val="none" w:sz="0" w:space="0" w:color="auto"/>
        <w:right w:val="none" w:sz="0" w:space="0" w:color="auto"/>
      </w:divBdr>
    </w:div>
    <w:div w:id="2058308531">
      <w:bodyDiv w:val="1"/>
      <w:marLeft w:val="0"/>
      <w:marRight w:val="0"/>
      <w:marTop w:val="0"/>
      <w:marBottom w:val="0"/>
      <w:divBdr>
        <w:top w:val="none" w:sz="0" w:space="0" w:color="auto"/>
        <w:left w:val="none" w:sz="0" w:space="0" w:color="auto"/>
        <w:bottom w:val="none" w:sz="0" w:space="0" w:color="auto"/>
        <w:right w:val="none" w:sz="0" w:space="0" w:color="auto"/>
      </w:divBdr>
      <w:divsChild>
        <w:div w:id="1348094180">
          <w:marLeft w:val="0"/>
          <w:marRight w:val="0"/>
          <w:marTop w:val="0"/>
          <w:marBottom w:val="0"/>
          <w:divBdr>
            <w:top w:val="none" w:sz="0" w:space="0" w:color="auto"/>
            <w:left w:val="none" w:sz="0" w:space="0" w:color="auto"/>
            <w:bottom w:val="none" w:sz="0" w:space="0" w:color="auto"/>
            <w:right w:val="none" w:sz="0" w:space="0" w:color="auto"/>
          </w:divBdr>
        </w:div>
      </w:divsChild>
    </w:div>
    <w:div w:id="2068140981">
      <w:bodyDiv w:val="1"/>
      <w:marLeft w:val="0"/>
      <w:marRight w:val="0"/>
      <w:marTop w:val="0"/>
      <w:marBottom w:val="0"/>
      <w:divBdr>
        <w:top w:val="none" w:sz="0" w:space="0" w:color="auto"/>
        <w:left w:val="none" w:sz="0" w:space="0" w:color="auto"/>
        <w:bottom w:val="none" w:sz="0" w:space="0" w:color="auto"/>
        <w:right w:val="none" w:sz="0" w:space="0" w:color="auto"/>
      </w:divBdr>
    </w:div>
    <w:div w:id="2068527791">
      <w:bodyDiv w:val="1"/>
      <w:marLeft w:val="0"/>
      <w:marRight w:val="0"/>
      <w:marTop w:val="0"/>
      <w:marBottom w:val="0"/>
      <w:divBdr>
        <w:top w:val="none" w:sz="0" w:space="0" w:color="auto"/>
        <w:left w:val="none" w:sz="0" w:space="0" w:color="auto"/>
        <w:bottom w:val="none" w:sz="0" w:space="0" w:color="auto"/>
        <w:right w:val="none" w:sz="0" w:space="0" w:color="auto"/>
      </w:divBdr>
    </w:div>
    <w:div w:id="2070423035">
      <w:bodyDiv w:val="1"/>
      <w:marLeft w:val="0"/>
      <w:marRight w:val="0"/>
      <w:marTop w:val="0"/>
      <w:marBottom w:val="0"/>
      <w:divBdr>
        <w:top w:val="none" w:sz="0" w:space="0" w:color="auto"/>
        <w:left w:val="none" w:sz="0" w:space="0" w:color="auto"/>
        <w:bottom w:val="none" w:sz="0" w:space="0" w:color="auto"/>
        <w:right w:val="none" w:sz="0" w:space="0" w:color="auto"/>
      </w:divBdr>
    </w:div>
    <w:div w:id="2089424893">
      <w:bodyDiv w:val="1"/>
      <w:marLeft w:val="0"/>
      <w:marRight w:val="0"/>
      <w:marTop w:val="0"/>
      <w:marBottom w:val="0"/>
      <w:divBdr>
        <w:top w:val="none" w:sz="0" w:space="0" w:color="auto"/>
        <w:left w:val="none" w:sz="0" w:space="0" w:color="auto"/>
        <w:bottom w:val="none" w:sz="0" w:space="0" w:color="auto"/>
        <w:right w:val="none" w:sz="0" w:space="0" w:color="auto"/>
      </w:divBdr>
    </w:div>
    <w:div w:id="2107067494">
      <w:bodyDiv w:val="1"/>
      <w:marLeft w:val="0"/>
      <w:marRight w:val="0"/>
      <w:marTop w:val="0"/>
      <w:marBottom w:val="0"/>
      <w:divBdr>
        <w:top w:val="none" w:sz="0" w:space="0" w:color="auto"/>
        <w:left w:val="none" w:sz="0" w:space="0" w:color="auto"/>
        <w:bottom w:val="none" w:sz="0" w:space="0" w:color="auto"/>
        <w:right w:val="none" w:sz="0" w:space="0" w:color="auto"/>
      </w:divBdr>
    </w:div>
    <w:div w:id="2107723561">
      <w:bodyDiv w:val="1"/>
      <w:marLeft w:val="0"/>
      <w:marRight w:val="0"/>
      <w:marTop w:val="0"/>
      <w:marBottom w:val="0"/>
      <w:divBdr>
        <w:top w:val="none" w:sz="0" w:space="0" w:color="auto"/>
        <w:left w:val="none" w:sz="0" w:space="0" w:color="auto"/>
        <w:bottom w:val="none" w:sz="0" w:space="0" w:color="auto"/>
        <w:right w:val="none" w:sz="0" w:space="0" w:color="auto"/>
      </w:divBdr>
    </w:div>
    <w:div w:id="213898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gvhUPiDdq8" TargetMode="External"/><Relationship Id="rId13" Type="http://schemas.openxmlformats.org/officeDocument/2006/relationships/hyperlink" Target="http://www.scientificamerican.com/article/hiv-fights-off-crispr-gene-editing-attack/" TargetMode="External"/><Relationship Id="rId18" Type="http://schemas.openxmlformats.org/officeDocument/2006/relationships/hyperlink" Target="http://www.techtimes.com/articles/103858/20151106/scientists-to-breed-genetically-modified-bees-heres-why.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ho.int/mediacentre/factsheets/fs360/en/" TargetMode="External"/><Relationship Id="rId7" Type="http://schemas.openxmlformats.org/officeDocument/2006/relationships/endnotes" Target="endnotes.xml"/><Relationship Id="rId12" Type="http://schemas.openxmlformats.org/officeDocument/2006/relationships/hyperlink" Target="https://commons.wikimedia.org/wiki/File:NHGRI-97218.jpg" TargetMode="External"/><Relationship Id="rId17" Type="http://schemas.openxmlformats.org/officeDocument/2006/relationships/hyperlink" Target="http://www.nrel.gov/learning/re_biofuels.html"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sciencemag.org/news/2015/12/crispr-helps-heal-mice-muscular-dystrophy" TargetMode="External"/><Relationship Id="rId20" Type="http://schemas.openxmlformats.org/officeDocument/2006/relationships/hyperlink" Target="http://www.fda.gov/downloads/NewsEvents/Newsroom/MediaTranscripts/UCM1212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3.0/us/" TargetMode="External"/><Relationship Id="rId24" Type="http://schemas.openxmlformats.org/officeDocument/2006/relationships/hyperlink" Target="http://www.newyorker.com/magazine/2015/11/16/the-gene-hackers" TargetMode="External"/><Relationship Id="rId5" Type="http://schemas.openxmlformats.org/officeDocument/2006/relationships/webSettings" Target="webSettings.xml"/><Relationship Id="rId15" Type="http://schemas.openxmlformats.org/officeDocument/2006/relationships/hyperlink" Target="http://www.upi.com/Health_News/2016/03/21/Scientists-remove-HIV-1-from-genome-of-human-immune-cells/1511458583664/" TargetMode="External"/><Relationship Id="rId23" Type="http://schemas.openxmlformats.org/officeDocument/2006/relationships/hyperlink" Target="http://www.nytimes.com/2014/03/04/health/a-powerful-new-way-to-edit-dna.html" TargetMode="External"/><Relationship Id="rId28" Type="http://schemas.openxmlformats.org/officeDocument/2006/relationships/footer" Target="footer2.xml"/><Relationship Id="rId10" Type="http://schemas.openxmlformats.org/officeDocument/2006/relationships/hyperlink" Target="http://www.buildingwithbiology.org" TargetMode="External"/><Relationship Id="rId19" Type="http://schemas.openxmlformats.org/officeDocument/2006/relationships/hyperlink" Target="http://www.fda.gov/animalveterinary/developmentapprovalprocess/geneticengineering/geneticallyengineeredanimals/" TargetMode="External"/><Relationship Id="rId4" Type="http://schemas.openxmlformats.org/officeDocument/2006/relationships/settings" Target="settings.xml"/><Relationship Id="rId9" Type="http://schemas.openxmlformats.org/officeDocument/2006/relationships/hyperlink" Target="http://buildingwithbiology.org/forums" TargetMode="External"/><Relationship Id="rId14" Type="http://schemas.openxmlformats.org/officeDocument/2006/relationships/hyperlink" Target="http://www.nature.com/news/hiv-overcomes-crispr-gene-editing-attack-1.19712" TargetMode="External"/><Relationship Id="rId22" Type="http://schemas.openxmlformats.org/officeDocument/2006/relationships/hyperlink" Target="http://www.nytimes.com/2015/11/10/opinion/the-risks-of-assisting-evolution.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C778-62E3-42B8-9D08-C5F8654B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17</Pages>
  <Words>6400</Words>
  <Characters>35459</Characters>
  <Application>Microsoft Office Word</Application>
  <DocSecurity>0</DocSecurity>
  <Lines>738</Lines>
  <Paragraphs>391</Paragraphs>
  <ScaleCrop>false</ScaleCrop>
  <HeadingPairs>
    <vt:vector size="2" baseType="variant">
      <vt:variant>
        <vt:lpstr>Title</vt:lpstr>
      </vt:variant>
      <vt:variant>
        <vt:i4>1</vt:i4>
      </vt:variant>
    </vt:vector>
  </HeadingPairs>
  <TitlesOfParts>
    <vt:vector size="1" baseType="lpstr">
      <vt:lpstr/>
    </vt:vector>
  </TitlesOfParts>
  <Company>EMGD</Company>
  <LinksUpToDate>false</LinksUpToDate>
  <CharactersWithSpaces>41468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Maletz</dc:creator>
  <cp:keywords/>
  <dc:description/>
  <cp:lastModifiedBy>Caroline Lowenthal</cp:lastModifiedBy>
  <cp:revision>10</cp:revision>
  <cp:lastPrinted>2016-04-01T20:24:00Z</cp:lastPrinted>
  <dcterms:created xsi:type="dcterms:W3CDTF">2016-05-27T14:31:00Z</dcterms:created>
  <dcterms:modified xsi:type="dcterms:W3CDTF">2016-05-27T16:23:00Z</dcterms:modified>
</cp:coreProperties>
</file>